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43" w:rsidRPr="00861FB4" w:rsidRDefault="00FF5F43" w:rsidP="00FF5F43">
      <w:pPr>
        <w:spacing w:after="0" w:line="240" w:lineRule="auto"/>
        <w:jc w:val="center"/>
        <w:rPr>
          <w:rFonts w:ascii="Times New Roman" w:hAnsi="Times New Roman" w:cs="Times New Roman"/>
          <w:b/>
          <w:bCs/>
          <w:sz w:val="32"/>
          <w:szCs w:val="32"/>
        </w:rPr>
      </w:pPr>
      <w:r w:rsidRPr="00861FB4">
        <w:rPr>
          <w:rFonts w:ascii="Times New Roman" w:hAnsi="Times New Roman" w:cs="Times New Roman"/>
          <w:b/>
          <w:bCs/>
          <w:sz w:val="32"/>
          <w:szCs w:val="32"/>
        </w:rPr>
        <w:t>T.C.</w:t>
      </w:r>
    </w:p>
    <w:p w:rsidR="00FF5F43" w:rsidRPr="00861FB4" w:rsidRDefault="00FF5F43" w:rsidP="00FF5F43">
      <w:pPr>
        <w:spacing w:after="0" w:line="240" w:lineRule="auto"/>
        <w:jc w:val="center"/>
        <w:rPr>
          <w:rFonts w:ascii="Times New Roman" w:hAnsi="Times New Roman" w:cs="Times New Roman"/>
          <w:b/>
          <w:bCs/>
          <w:sz w:val="32"/>
          <w:szCs w:val="32"/>
        </w:rPr>
      </w:pPr>
      <w:r w:rsidRPr="00861FB4">
        <w:rPr>
          <w:rFonts w:ascii="Times New Roman" w:hAnsi="Times New Roman" w:cs="Times New Roman"/>
          <w:b/>
          <w:bCs/>
          <w:sz w:val="32"/>
          <w:szCs w:val="32"/>
        </w:rPr>
        <w:t>PAZAR KAYMAKAMLIĞI</w:t>
      </w:r>
    </w:p>
    <w:p w:rsidR="00FF5F43" w:rsidRPr="00861FB4" w:rsidRDefault="00FF5F43" w:rsidP="00FF5F43">
      <w:pPr>
        <w:spacing w:after="0" w:line="240" w:lineRule="auto"/>
        <w:jc w:val="center"/>
        <w:rPr>
          <w:rFonts w:ascii="Times New Roman" w:hAnsi="Times New Roman" w:cs="Times New Roman"/>
          <w:b/>
          <w:bCs/>
          <w:sz w:val="32"/>
          <w:szCs w:val="32"/>
        </w:rPr>
      </w:pPr>
      <w:r w:rsidRPr="00861FB4">
        <w:rPr>
          <w:rFonts w:ascii="Times New Roman" w:hAnsi="Times New Roman" w:cs="Times New Roman"/>
          <w:b/>
          <w:bCs/>
          <w:sz w:val="32"/>
          <w:szCs w:val="32"/>
        </w:rPr>
        <w:t>İLÇE MİLLİ EĞİTİM MÜDÜRLÜĞÜ</w:t>
      </w:r>
    </w:p>
    <w:p w:rsidR="00FF5F43" w:rsidRPr="00861FB4" w:rsidRDefault="00FF5F43" w:rsidP="00FF5F43">
      <w:pPr>
        <w:spacing w:after="0" w:line="240" w:lineRule="auto"/>
        <w:jc w:val="center"/>
        <w:rPr>
          <w:rFonts w:ascii="Times New Roman" w:hAnsi="Times New Roman" w:cs="Times New Roman"/>
          <w:b/>
          <w:bCs/>
          <w:sz w:val="32"/>
          <w:szCs w:val="32"/>
        </w:rPr>
      </w:pPr>
      <w:r w:rsidRPr="00861FB4">
        <w:rPr>
          <w:rFonts w:ascii="Times New Roman" w:hAnsi="Times New Roman" w:cs="Times New Roman"/>
          <w:b/>
          <w:bCs/>
          <w:sz w:val="32"/>
          <w:szCs w:val="32"/>
        </w:rPr>
        <w:t>VEYSEL VARDAL İLKOKULU</w:t>
      </w:r>
    </w:p>
    <w:p w:rsidR="00FF5F43" w:rsidRPr="00861FB4" w:rsidRDefault="001B1527" w:rsidP="00FF5F4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-131445</wp:posOffset>
            </wp:positionH>
            <wp:positionV relativeFrom="paragraph">
              <wp:posOffset>324485</wp:posOffset>
            </wp:positionV>
            <wp:extent cx="7124700" cy="5543550"/>
            <wp:effectExtent l="0" t="0" r="0" b="0"/>
            <wp:wrapNone/>
            <wp:docPr id="198453495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34957" name="Resim 1984534957"/>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24700" cy="5543550"/>
                    </a:xfrm>
                    <a:prstGeom prst="rect">
                      <a:avLst/>
                    </a:prstGeom>
                  </pic:spPr>
                </pic:pic>
              </a:graphicData>
            </a:graphic>
          </wp:anchor>
        </w:drawing>
      </w:r>
    </w:p>
    <w:p w:rsidR="00FF5F43" w:rsidRDefault="00FF5F43"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Default="001B1527" w:rsidP="00FF5F43">
      <w:pPr>
        <w:rPr>
          <w:rFonts w:ascii="Times New Roman" w:hAnsi="Times New Roman" w:cs="Times New Roman"/>
          <w:noProof/>
          <w:sz w:val="24"/>
          <w:szCs w:val="24"/>
        </w:rPr>
      </w:pPr>
    </w:p>
    <w:p w:rsidR="001B1527" w:rsidRPr="00861FB4" w:rsidRDefault="001B1527" w:rsidP="00FF5F43">
      <w:pPr>
        <w:rPr>
          <w:rFonts w:ascii="Times New Roman" w:hAnsi="Times New Roman" w:cs="Times New Roman"/>
          <w:sz w:val="24"/>
          <w:szCs w:val="24"/>
        </w:rPr>
      </w:pPr>
    </w:p>
    <w:p w:rsidR="00FF5F43" w:rsidRPr="00861FB4" w:rsidRDefault="00FF5F43" w:rsidP="00FF5F43">
      <w:pPr>
        <w:rPr>
          <w:rFonts w:ascii="Times New Roman" w:hAnsi="Times New Roman" w:cs="Times New Roman"/>
          <w:sz w:val="24"/>
          <w:szCs w:val="24"/>
        </w:rPr>
      </w:pPr>
    </w:p>
    <w:p w:rsidR="00FF5F43" w:rsidRPr="00861FB4" w:rsidRDefault="00855F9C" w:rsidP="00FF5F43">
      <w:pPr>
        <w:jc w:val="center"/>
        <w:rPr>
          <w:rFonts w:ascii="Times New Roman" w:hAnsi="Times New Roman" w:cs="Times New Roman"/>
          <w:b/>
          <w:bCs/>
          <w:sz w:val="44"/>
          <w:szCs w:val="44"/>
        </w:rPr>
      </w:pPr>
      <w:r>
        <w:rPr>
          <w:rFonts w:ascii="Times New Roman" w:hAnsi="Times New Roman" w:cs="Times New Roman"/>
          <w:b/>
          <w:bCs/>
          <w:sz w:val="44"/>
          <w:szCs w:val="44"/>
        </w:rPr>
        <w:t>2024-2028</w:t>
      </w:r>
      <w:r w:rsidR="00FF5F43" w:rsidRPr="00861FB4">
        <w:rPr>
          <w:rFonts w:ascii="Times New Roman" w:hAnsi="Times New Roman" w:cs="Times New Roman"/>
          <w:b/>
          <w:bCs/>
          <w:sz w:val="44"/>
          <w:szCs w:val="44"/>
        </w:rPr>
        <w:t xml:space="preserve"> STRATEJİK PLANI</w:t>
      </w: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autoSpaceDE w:val="0"/>
        <w:autoSpaceDN w:val="0"/>
        <w:adjustRightInd w:val="0"/>
        <w:rPr>
          <w:rFonts w:ascii="Times New Roman" w:hAnsi="Times New Roman" w:cs="Times New Roman"/>
          <w:i/>
          <w:iCs/>
          <w:color w:val="000000"/>
          <w:sz w:val="24"/>
          <w:szCs w:val="24"/>
        </w:rPr>
      </w:pPr>
      <w:r w:rsidRPr="00861FB4">
        <w:rPr>
          <w:rFonts w:ascii="Times New Roman" w:hAnsi="Times New Roman" w:cs="Times New Roman"/>
          <w:b/>
          <w:bCs/>
          <w:noProof/>
          <w:color w:val="000000"/>
          <w:sz w:val="28"/>
          <w:szCs w:val="28"/>
        </w:rPr>
        <w:lastRenderedPageBreak/>
        <w:drawing>
          <wp:inline distT="0" distB="0" distL="0" distR="0">
            <wp:extent cx="6877050" cy="5724525"/>
            <wp:effectExtent l="0" t="0" r="0" b="0"/>
            <wp:docPr id="72"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77050" cy="5724525"/>
                    </a:xfrm>
                    <a:prstGeom prst="rect">
                      <a:avLst/>
                    </a:prstGeom>
                    <a:noFill/>
                    <a:ln>
                      <a:noFill/>
                    </a:ln>
                  </pic:spPr>
                </pic:pic>
              </a:graphicData>
            </a:graphic>
          </wp:inline>
        </w:drawing>
      </w:r>
    </w:p>
    <w:p w:rsidR="00FF5F43" w:rsidRPr="00861FB4" w:rsidRDefault="00C079E0" w:rsidP="00FF5F43">
      <w:pPr>
        <w:autoSpaceDE w:val="0"/>
        <w:autoSpaceDN w:val="0"/>
        <w:adjustRightInd w:val="0"/>
        <w:jc w:val="center"/>
        <w:rPr>
          <w:rFonts w:ascii="Times New Roman" w:hAnsi="Times New Roman" w:cs="Times New Roman"/>
          <w:i/>
          <w:iCs/>
          <w:color w:val="000000"/>
          <w:sz w:val="24"/>
          <w:szCs w:val="24"/>
        </w:rPr>
      </w:pPr>
      <w:r w:rsidRPr="00C079E0">
        <w:rPr>
          <w:rFonts w:ascii="Times New Roman" w:hAnsi="Times New Roman" w:cs="Times New Roman"/>
          <w:noProof/>
        </w:rPr>
        <w:pict>
          <v:shapetype id="_x0000_t202" coordsize="21600,21600" o:spt="202" path="m,l,21600r21600,l21600,xe">
            <v:stroke joinstyle="miter"/>
            <v:path gradientshapeok="t" o:connecttype="rect"/>
          </v:shapetype>
          <v:shape id="Metin Kutusu 2" o:spid="_x0000_s1026" type="#_x0000_t202" style="position:absolute;left:0;text-align:left;margin-left:131.25pt;margin-top:501.7pt;width:345.75pt;height:197.95pt;z-index:25166028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N8JQIAABkEAAAOAAAAZHJzL2Uyb0RvYy54bWysU9tu2zAMfR+wfxD0vjp20rQ14hRdug4D&#10;ugvQ7gMUWY6FyqJGKbG7ry8lu2m7vQ3zgyCa1CF5eLi6HDrDDgq9Blvx/GTGmbISam13Ff95f/Ph&#10;nDMfhK2FAasq/qg8v1y/f7fqXakKaMHUChmBWF/2ruJtCK7MMi9b1Ql/Ak5ZcjaAnQhk4i6rUfSE&#10;3pmsmM2WWQ9YOwSpvKe/16OTrxN+0ygZvjeNV4GZilNtIZ2Yzm08s/VKlDsUrtVyKkP8QxWd0JaS&#10;HqGuRRBsj/ovqE5LBA9NOJHQZdA0WqrUA3WTz/7o5q4VTqVeiBzvjjT5/wcrvx3u3A9kYfgIAw0w&#10;NeHdLcgHzyxsWmF36goR+laJmhLnkbKsd76cnkaqfekjyLb/CjUNWewDJKChwS6yQn0yQqcBPB5J&#10;V0Ngkn4u5hf5rDjlTJKvOM3nF8vTlEOUz88d+vBZQcfipeJIU03w4nDrQyxHlM8hMZuFG21Mmqyx&#10;rK/42ZKkQgk6V1c80KQf7ttpXh6MrmN4fOhxt90YZAdBalkWxaKYT5W8Cet0IM0a3VX8fBa/UUWR&#10;oE+2TnmD0Ga8U23GToxFkka6wrAdKDAyt4X6kbhDGLVJu0SXFvA3Zz3psuL+116g4sx8sZH/+Vm+&#10;jEpO1kW+WJCBb1zb1y5hJYFVXAbkbDQ2YVyAvUO9aynb89SvaG43OjH6UtlUO+kvET3tShT4aztF&#10;vWz0+gkAAP//AwBQSwMEFAAGAAgAAAAhAOMegxriAAAADQEAAA8AAABkcnMvZG93bnJldi54bWxM&#10;j81qwzAQhO+FvoPYQm+N/Btqx3IohVJCDyVpCeSmWFvL1JKMJTvu23d7So878zE7U20X07MZR985&#10;KyBeRcDQNk51thXw+fHy8AjMB2mV7J1FAT/oYVvf3lSyVO5i9zgfQssoxPpSCtAhDCXnvtFopF+5&#10;AS15X240MtA5tlyN8kLhpudJFK25kZ2lD1oO+Kyx+T5MRkDijnGMb7vX9F3PzX7Kd9lxOglxf7c8&#10;bYAFXMIVhr/6VB1q6nR2k1We9ZSxTnJCyYiiNANGSJFnNO9MUloUKfC64v9X1L8AAAD//wMAUEsB&#10;Ai0AFAAGAAgAAAAhALaDOJL+AAAA4QEAABMAAAAAAAAAAAAAAAAAAAAAAFtDb250ZW50X1R5cGVz&#10;XS54bWxQSwECLQAUAAYACAAAACEAOP0h/9YAAACUAQAACwAAAAAAAAAAAAAAAAAvAQAAX3JlbHMv&#10;LnJlbHNQSwECLQAUAAYACAAAACEA1VHTfCUCAAAZBAAADgAAAAAAAAAAAAAAAAAuAgAAZHJzL2Uy&#10;b0RvYy54bWxQSwECLQAUAAYACAAAACEA4x6DGuIAAAANAQAADwAAAAAAAAAAAAAAAAB/BAAAZHJz&#10;L2Rvd25yZXYueG1sUEsFBgAAAAAEAAQA8wAAAI4FAAAAAA==&#10;" o:allowincell="f" filled="f" strokecolor="#622423" strokeweight="6pt">
            <v:stroke linestyle="thickThin"/>
            <v:textbox style="mso-fit-shape-to-text:t" inset="10.8pt,7.2pt,10.8pt,7.2pt">
              <w:txbxContent>
                <w:p w:rsidR="00E86AF5" w:rsidRDefault="00E86AF5" w:rsidP="00FF5F43">
                  <w:pPr>
                    <w:autoSpaceDE w:val="0"/>
                    <w:autoSpaceDN w:val="0"/>
                    <w:adjustRightInd w:val="0"/>
                    <w:jc w:val="center"/>
                    <w:rPr>
                      <w:rFonts w:ascii="Arial" w:hAnsi="Arial" w:cs="Arial"/>
                      <w:i/>
                      <w:iCs/>
                      <w:sz w:val="24"/>
                      <w:szCs w:val="24"/>
                    </w:rPr>
                  </w:pPr>
                </w:p>
                <w:p w:rsidR="00E86AF5" w:rsidRPr="008E4E06" w:rsidRDefault="00E86AF5" w:rsidP="00FF5F43">
                  <w:pPr>
                    <w:autoSpaceDE w:val="0"/>
                    <w:autoSpaceDN w:val="0"/>
                    <w:adjustRightInd w:val="0"/>
                    <w:jc w:val="center"/>
                    <w:rPr>
                      <w:rFonts w:ascii="Arial" w:hAnsi="Arial" w:cs="Arial"/>
                      <w:sz w:val="24"/>
                      <w:szCs w:val="24"/>
                    </w:rPr>
                  </w:pPr>
                  <w:r w:rsidRPr="008E4E06">
                    <w:rPr>
                      <w:rFonts w:ascii="Arial" w:hAnsi="Arial" w:cs="Arial"/>
                      <w:i/>
                      <w:iCs/>
                      <w:sz w:val="24"/>
                      <w:szCs w:val="24"/>
                    </w:rPr>
                    <w:t xml:space="preserve">“Çalışmadan, yorulmadan, üretmeden, rahat yaşamak isteyen toplumlar, önce haysiyetlerini, sonra hürriyetlerini ve daha sonrada istiklal ve istikballerini kaybederler”. </w:t>
                  </w:r>
                </w:p>
                <w:p w:rsidR="00E86AF5" w:rsidRPr="008E4E06" w:rsidRDefault="00E86AF5" w:rsidP="00FF5F43">
                  <w:pPr>
                    <w:rPr>
                      <w:rFonts w:ascii="Arial" w:hAnsi="Arial" w:cs="Arial"/>
                      <w:i/>
                      <w:iCs/>
                      <w:sz w:val="24"/>
                      <w:szCs w:val="24"/>
                    </w:rPr>
                  </w:pPr>
                  <w:r w:rsidRPr="008E4E06">
                    <w:rPr>
                      <w:rFonts w:ascii="Arial" w:hAnsi="Arial" w:cs="Arial"/>
                      <w:i/>
                      <w:iCs/>
                      <w:noProof/>
                      <w:sz w:val="24"/>
                      <w:szCs w:val="24"/>
                    </w:rPr>
                    <w:drawing>
                      <wp:inline distT="0" distB="0" distL="0" distR="0">
                        <wp:extent cx="1009650" cy="400050"/>
                        <wp:effectExtent l="0" t="0" r="0" b="0"/>
                        <wp:docPr id="34382989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9"/>
                                <a:srcRect/>
                                <a:stretch>
                                  <a:fillRect/>
                                </a:stretch>
                              </pic:blipFill>
                              <pic:spPr bwMode="auto">
                                <a:xfrm>
                                  <a:off x="0" y="0"/>
                                  <a:ext cx="1009650" cy="400050"/>
                                </a:xfrm>
                                <a:prstGeom prst="rect">
                                  <a:avLst/>
                                </a:prstGeom>
                                <a:noFill/>
                                <a:ln w="9525">
                                  <a:noFill/>
                                  <a:miter lim="800000"/>
                                  <a:headEnd/>
                                  <a:tailEnd/>
                                </a:ln>
                              </pic:spPr>
                            </pic:pic>
                          </a:graphicData>
                        </a:graphic>
                      </wp:inline>
                    </w:drawing>
                  </w:r>
                </w:p>
                <w:p w:rsidR="00E86AF5" w:rsidRPr="008E4E06" w:rsidRDefault="00E86AF5" w:rsidP="00FF5F43">
                  <w:pPr>
                    <w:rPr>
                      <w:rFonts w:ascii="Arial" w:hAnsi="Arial" w:cs="Arial"/>
                      <w:b/>
                      <w:sz w:val="24"/>
                      <w:szCs w:val="24"/>
                    </w:rPr>
                  </w:pPr>
                  <w:r w:rsidRPr="008E4E06">
                    <w:rPr>
                      <w:rFonts w:ascii="Arial" w:hAnsi="Arial" w:cs="Arial"/>
                      <w:b/>
                      <w:i/>
                      <w:iCs/>
                      <w:sz w:val="24"/>
                      <w:szCs w:val="24"/>
                    </w:rPr>
                    <w:t>Mustafa Kemal ATATÜRK</w:t>
                  </w:r>
                </w:p>
                <w:p w:rsidR="00E86AF5" w:rsidRDefault="00E86AF5" w:rsidP="00FF5F43">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FF5F43" w:rsidRPr="00861FB4" w:rsidRDefault="00FF5F43" w:rsidP="00FF5F43">
      <w:pPr>
        <w:autoSpaceDE w:val="0"/>
        <w:autoSpaceDN w:val="0"/>
        <w:adjustRightInd w:val="0"/>
        <w:jc w:val="center"/>
        <w:rPr>
          <w:rFonts w:ascii="Times New Roman" w:hAnsi="Times New Roman" w:cs="Times New Roman"/>
          <w:i/>
          <w:iCs/>
          <w:color w:val="000000"/>
          <w:sz w:val="24"/>
          <w:szCs w:val="24"/>
        </w:rPr>
      </w:pPr>
      <w:r w:rsidRPr="00861FB4">
        <w:rPr>
          <w:rFonts w:ascii="Times New Roman" w:hAnsi="Times New Roman" w:cs="Times New Roman"/>
          <w:noProof/>
        </w:rPr>
        <w:lastRenderedPageBreak/>
        <w:drawing>
          <wp:inline distT="0" distB="0" distL="0" distR="0">
            <wp:extent cx="6829078" cy="7210096"/>
            <wp:effectExtent l="0" t="0" r="0" b="0"/>
            <wp:docPr id="73"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1793" cy="7212962"/>
                    </a:xfrm>
                    <a:prstGeom prst="rect">
                      <a:avLst/>
                    </a:prstGeom>
                    <a:noFill/>
                    <a:ln>
                      <a:noFill/>
                    </a:ln>
                  </pic:spPr>
                </pic:pic>
              </a:graphicData>
            </a:graphic>
          </wp:inline>
        </w:drawing>
      </w:r>
    </w:p>
    <w:p w:rsidR="00FF5F43" w:rsidRPr="00861FB4" w:rsidRDefault="00FF5F43" w:rsidP="00FF5F43">
      <w:pPr>
        <w:jc w:val="center"/>
        <w:rPr>
          <w:rFonts w:ascii="Times New Roman" w:eastAsiaTheme="minorHAnsi" w:hAnsi="Times New Roman" w:cs="Times New Roman"/>
          <w:noProof/>
          <w:color w:val="FF0000"/>
          <w:sz w:val="24"/>
          <w:szCs w:val="24"/>
        </w:rPr>
      </w:pPr>
    </w:p>
    <w:p w:rsidR="00C801CE" w:rsidRDefault="00C801CE" w:rsidP="00FF5F43">
      <w:pPr>
        <w:autoSpaceDE w:val="0"/>
        <w:autoSpaceDN w:val="0"/>
        <w:adjustRightInd w:val="0"/>
        <w:spacing w:after="0" w:line="240" w:lineRule="auto"/>
        <w:jc w:val="center"/>
        <w:rPr>
          <w:rFonts w:ascii="Times New Roman" w:eastAsiaTheme="minorHAnsi" w:hAnsi="Times New Roman" w:cs="Times New Roman"/>
          <w:sz w:val="24"/>
          <w:szCs w:val="24"/>
        </w:rPr>
      </w:pPr>
    </w:p>
    <w:p w:rsidR="00C801CE" w:rsidRDefault="00C801CE" w:rsidP="00FF5F43">
      <w:pPr>
        <w:autoSpaceDE w:val="0"/>
        <w:autoSpaceDN w:val="0"/>
        <w:adjustRightInd w:val="0"/>
        <w:spacing w:after="0" w:line="240" w:lineRule="auto"/>
        <w:jc w:val="center"/>
        <w:rPr>
          <w:rFonts w:ascii="Times New Roman" w:eastAsiaTheme="minorHAnsi" w:hAnsi="Times New Roman" w:cs="Times New Roman"/>
          <w:sz w:val="24"/>
          <w:szCs w:val="24"/>
        </w:rPr>
      </w:pPr>
    </w:p>
    <w:p w:rsidR="00C801CE" w:rsidRDefault="00C801CE" w:rsidP="00FF5F43">
      <w:pPr>
        <w:autoSpaceDE w:val="0"/>
        <w:autoSpaceDN w:val="0"/>
        <w:adjustRightInd w:val="0"/>
        <w:spacing w:after="0" w:line="240" w:lineRule="auto"/>
        <w:jc w:val="center"/>
        <w:rPr>
          <w:rFonts w:ascii="Times New Roman" w:eastAsiaTheme="minorHAnsi" w:hAnsi="Times New Roman" w:cs="Times New Roman"/>
          <w:sz w:val="24"/>
          <w:szCs w:val="24"/>
        </w:rPr>
      </w:pPr>
    </w:p>
    <w:p w:rsidR="00C801CE" w:rsidRDefault="00C801CE" w:rsidP="00FF5F43">
      <w:pPr>
        <w:autoSpaceDE w:val="0"/>
        <w:autoSpaceDN w:val="0"/>
        <w:adjustRightInd w:val="0"/>
        <w:spacing w:after="0" w:line="240" w:lineRule="auto"/>
        <w:jc w:val="center"/>
        <w:rPr>
          <w:rFonts w:ascii="Times New Roman" w:eastAsiaTheme="minorHAnsi" w:hAnsi="Times New Roman" w:cs="Times New Roman"/>
          <w:sz w:val="24"/>
          <w:szCs w:val="24"/>
        </w:rPr>
      </w:pPr>
    </w:p>
    <w:p w:rsidR="00C801CE" w:rsidRDefault="00C801CE" w:rsidP="00FF5F43">
      <w:pPr>
        <w:autoSpaceDE w:val="0"/>
        <w:autoSpaceDN w:val="0"/>
        <w:adjustRightInd w:val="0"/>
        <w:spacing w:after="0" w:line="240" w:lineRule="auto"/>
        <w:jc w:val="center"/>
        <w:rPr>
          <w:rFonts w:ascii="Times New Roman" w:eastAsiaTheme="minorHAnsi" w:hAnsi="Times New Roman" w:cs="Times New Roman"/>
          <w:sz w:val="24"/>
          <w:szCs w:val="24"/>
        </w:rPr>
      </w:pPr>
    </w:p>
    <w:p w:rsidR="00C801CE" w:rsidRDefault="00C801CE" w:rsidP="00FF5F43">
      <w:pPr>
        <w:autoSpaceDE w:val="0"/>
        <w:autoSpaceDN w:val="0"/>
        <w:adjustRightInd w:val="0"/>
        <w:spacing w:after="0" w:line="240" w:lineRule="auto"/>
        <w:jc w:val="center"/>
        <w:rPr>
          <w:rFonts w:ascii="Times New Roman" w:eastAsiaTheme="minorHAnsi" w:hAnsi="Times New Roman" w:cs="Times New Roman"/>
          <w:sz w:val="24"/>
          <w:szCs w:val="24"/>
        </w:rPr>
      </w:pPr>
    </w:p>
    <w:p w:rsidR="00C801CE" w:rsidRDefault="00C801CE" w:rsidP="00FF5F43">
      <w:pPr>
        <w:autoSpaceDE w:val="0"/>
        <w:autoSpaceDN w:val="0"/>
        <w:adjustRightInd w:val="0"/>
        <w:spacing w:after="0" w:line="240" w:lineRule="auto"/>
        <w:jc w:val="center"/>
        <w:rPr>
          <w:rFonts w:ascii="Times New Roman" w:eastAsiaTheme="minorHAnsi" w:hAnsi="Times New Roman" w:cs="Times New Roman"/>
          <w:sz w:val="24"/>
          <w:szCs w:val="24"/>
        </w:rPr>
      </w:pPr>
    </w:p>
    <w:p w:rsidR="00C801CE" w:rsidRDefault="00C801CE" w:rsidP="00C801CE">
      <w:pPr>
        <w:autoSpaceDE w:val="0"/>
        <w:autoSpaceDN w:val="0"/>
        <w:adjustRightInd w:val="0"/>
        <w:spacing w:after="0" w:line="240" w:lineRule="auto"/>
        <w:jc w:val="center"/>
        <w:rPr>
          <w:rFonts w:ascii="Times New Roman" w:eastAsiaTheme="minorHAnsi" w:hAnsi="Times New Roman" w:cs="Times New Roman"/>
          <w:sz w:val="24"/>
          <w:szCs w:val="24"/>
        </w:rPr>
      </w:pPr>
    </w:p>
    <w:p w:rsidR="00C801CE" w:rsidRDefault="00C801CE" w:rsidP="00C801CE">
      <w:pPr>
        <w:autoSpaceDE w:val="0"/>
        <w:autoSpaceDN w:val="0"/>
        <w:adjustRightInd w:val="0"/>
        <w:spacing w:after="0" w:line="240" w:lineRule="auto"/>
        <w:rPr>
          <w:rFonts w:ascii="Times New Roman" w:eastAsiaTheme="minorHAnsi" w:hAnsi="Times New Roman" w:cs="Times New Roman"/>
          <w:sz w:val="24"/>
          <w:szCs w:val="24"/>
        </w:rPr>
      </w:pPr>
    </w:p>
    <w:p w:rsidR="00140E4D" w:rsidRDefault="00140E4D" w:rsidP="00FF5F43">
      <w:pPr>
        <w:autoSpaceDE w:val="0"/>
        <w:autoSpaceDN w:val="0"/>
        <w:adjustRightInd w:val="0"/>
        <w:spacing w:after="0" w:line="240" w:lineRule="auto"/>
        <w:jc w:val="center"/>
        <w:rPr>
          <w:rFonts w:ascii="Times New Roman" w:eastAsiaTheme="minorHAnsi" w:hAnsi="Times New Roman" w:cs="Times New Roman"/>
          <w:sz w:val="24"/>
          <w:szCs w:val="24"/>
        </w:rPr>
      </w:pPr>
    </w:p>
    <w:p w:rsidR="00FF5F43" w:rsidRPr="00861FB4" w:rsidRDefault="00FF5F43" w:rsidP="00FF5F43">
      <w:pPr>
        <w:autoSpaceDE w:val="0"/>
        <w:autoSpaceDN w:val="0"/>
        <w:adjustRightInd w:val="0"/>
        <w:spacing w:after="0" w:line="240" w:lineRule="auto"/>
        <w:jc w:val="center"/>
        <w:rPr>
          <w:rFonts w:ascii="Times New Roman" w:eastAsiaTheme="minorHAnsi" w:hAnsi="Times New Roman" w:cs="Times New Roman"/>
          <w:sz w:val="24"/>
          <w:szCs w:val="24"/>
        </w:rPr>
      </w:pPr>
      <w:r w:rsidRPr="00861FB4">
        <w:rPr>
          <w:rFonts w:ascii="Times New Roman" w:eastAsiaTheme="minorHAnsi" w:hAnsi="Times New Roman" w:cs="Times New Roman"/>
          <w:sz w:val="24"/>
          <w:szCs w:val="24"/>
        </w:rPr>
        <w:lastRenderedPageBreak/>
        <w:t>SUNUŞ</w:t>
      </w:r>
    </w:p>
    <w:p w:rsidR="00FF5F43" w:rsidRPr="00861FB4" w:rsidRDefault="00FF5F43" w:rsidP="00FF5F43">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861FB4">
        <w:rPr>
          <w:rFonts w:ascii="Times New Roman" w:eastAsiaTheme="minorHAnsi" w:hAnsi="Times New Roman" w:cs="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FF5F43" w:rsidRPr="00861FB4" w:rsidRDefault="00FF5F43" w:rsidP="00FF5F43">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861FB4">
        <w:rPr>
          <w:rFonts w:ascii="Times New Roman" w:eastAsiaTheme="minorHAnsi" w:hAnsi="Times New Roman" w:cs="Times New Roman"/>
          <w:sz w:val="24"/>
          <w:szCs w:val="24"/>
        </w:rPr>
        <w:t>Milli Eğitim Bakanlığı bu mot</w:t>
      </w:r>
      <w:r w:rsidR="003D6683">
        <w:rPr>
          <w:rFonts w:ascii="Times New Roman" w:eastAsiaTheme="minorHAnsi" w:hAnsi="Times New Roman" w:cs="Times New Roman"/>
          <w:sz w:val="24"/>
          <w:szCs w:val="24"/>
        </w:rPr>
        <w:t>i</w:t>
      </w:r>
      <w:r w:rsidRPr="00861FB4">
        <w:rPr>
          <w:rFonts w:ascii="Times New Roman" w:eastAsiaTheme="minorHAnsi" w:hAnsi="Times New Roman" w:cs="Times New Roman"/>
          <w:sz w:val="24"/>
          <w:szCs w:val="24"/>
        </w:rPr>
        <w:t>vasyonla 2004 yılından beri stratejik plan çalışmalarını başlatmıştır. Buçalışmalar temelde iki nedene bağlıdır:</w:t>
      </w:r>
    </w:p>
    <w:p w:rsidR="00FF5F43" w:rsidRPr="00861FB4" w:rsidRDefault="00FF5F43" w:rsidP="00FF5F43">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861FB4">
        <w:rPr>
          <w:rFonts w:ascii="Times New Roman" w:eastAsiaTheme="minorHAnsi" w:hAnsi="Times New Roman" w:cs="Times New Roman"/>
          <w:sz w:val="24"/>
          <w:szCs w:val="24"/>
        </w:rPr>
        <w:t>Tüm dünyada daha önceleri başlayan çağdaşlaşma ve yenileşme çalışmalarıyla uyumlu bir şekildeeğitim alanında da bu tip eylemlerle mali, fiziki ve insani kaynaklardan daha verimli ve etkinyararlanarak akademik ve kurumsal gelişmeleri hızlandırmaktır.</w:t>
      </w:r>
    </w:p>
    <w:p w:rsidR="00FF5F43" w:rsidRPr="00861FB4" w:rsidRDefault="00FF5F43" w:rsidP="00FF5F43">
      <w:pPr>
        <w:autoSpaceDE w:val="0"/>
        <w:autoSpaceDN w:val="0"/>
        <w:adjustRightInd w:val="0"/>
        <w:spacing w:after="0" w:line="240" w:lineRule="auto"/>
        <w:jc w:val="both"/>
        <w:rPr>
          <w:rFonts w:ascii="Times New Roman" w:eastAsiaTheme="minorHAnsi" w:hAnsi="Times New Roman" w:cs="Times New Roman"/>
          <w:sz w:val="24"/>
          <w:szCs w:val="24"/>
        </w:rPr>
      </w:pPr>
      <w:r w:rsidRPr="00861FB4">
        <w:rPr>
          <w:rFonts w:ascii="Times New Roman" w:eastAsiaTheme="minorHAnsi" w:hAnsi="Times New Roman" w:cs="Times New Roman"/>
          <w:sz w:val="24"/>
          <w:szCs w:val="24"/>
        </w:rPr>
        <w:t>Diğer bir neden ise; ülkemizde 2004 yılında kabul edilen yasa gereği “Performans Esaslı Bütçeleme Sistemine geçilmesidir.</w:t>
      </w:r>
    </w:p>
    <w:p w:rsidR="00FF5F43" w:rsidRPr="00861FB4" w:rsidRDefault="00FF5F43" w:rsidP="00FF5F43">
      <w:pPr>
        <w:autoSpaceDE w:val="0"/>
        <w:autoSpaceDN w:val="0"/>
        <w:adjustRightInd w:val="0"/>
        <w:spacing w:after="0" w:line="240" w:lineRule="auto"/>
        <w:ind w:firstLine="708"/>
        <w:jc w:val="both"/>
        <w:rPr>
          <w:rFonts w:ascii="Times New Roman" w:eastAsiaTheme="minorHAnsi" w:hAnsi="Times New Roman" w:cs="Times New Roman"/>
          <w:sz w:val="24"/>
          <w:szCs w:val="24"/>
        </w:rPr>
      </w:pPr>
      <w:r w:rsidRPr="00861FB4">
        <w:rPr>
          <w:rFonts w:ascii="Times New Roman" w:eastAsiaTheme="minorHAnsi" w:hAnsi="Times New Roman" w:cs="Times New Roman"/>
          <w:sz w:val="24"/>
          <w:szCs w:val="24"/>
        </w:rPr>
        <w:t>Okulumuzda hazırlanan bu planın başarıya ulaşmasında, farkındalık ve katılım ilkesi önemli bir rol oynayacaktır. Bu nedenle çalışmanın gerçekleştirilmesinde emeği geçen stratejik planlama ekibi başta olmak üzere tüm paydaşlarımıza teşekkür ederiz.</w:t>
      </w:r>
    </w:p>
    <w:p w:rsidR="00FF5F43" w:rsidRPr="00861FB4" w:rsidRDefault="00FF5F43" w:rsidP="00FF5F43">
      <w:pPr>
        <w:autoSpaceDE w:val="0"/>
        <w:autoSpaceDN w:val="0"/>
        <w:adjustRightInd w:val="0"/>
        <w:spacing w:after="0" w:line="240" w:lineRule="auto"/>
        <w:ind w:firstLine="708"/>
        <w:jc w:val="both"/>
        <w:rPr>
          <w:rFonts w:ascii="Times New Roman" w:hAnsi="Times New Roman" w:cs="Times New Roman"/>
          <w:sz w:val="24"/>
          <w:szCs w:val="24"/>
        </w:rPr>
      </w:pPr>
      <w:r w:rsidRPr="00861FB4">
        <w:rPr>
          <w:rFonts w:ascii="Times New Roman" w:eastAsiaTheme="minorHAnsi" w:hAnsi="Times New Roman" w:cs="Times New Roman"/>
          <w:sz w:val="24"/>
          <w:szCs w:val="24"/>
        </w:rPr>
        <w:t>Ülkemizin sosyal ve ekonomik gelişimine temel oluşturan en önemli faktörün eğitim olduğuanlayışıyla hazırlanan stratejik planımızda belirlediğimiz v</w:t>
      </w:r>
      <w:r w:rsidR="003D6683">
        <w:rPr>
          <w:rFonts w:ascii="Times New Roman" w:eastAsiaTheme="minorHAnsi" w:hAnsi="Times New Roman" w:cs="Times New Roman"/>
          <w:sz w:val="24"/>
          <w:szCs w:val="24"/>
        </w:rPr>
        <w:t>i</w:t>
      </w:r>
      <w:r w:rsidRPr="00861FB4">
        <w:rPr>
          <w:rFonts w:ascii="Times New Roman" w:eastAsiaTheme="minorHAnsi" w:hAnsi="Times New Roman" w:cs="Times New Roman"/>
          <w:sz w:val="24"/>
          <w:szCs w:val="24"/>
        </w:rPr>
        <w:t>zyon, misyon ve hedefler doğrultusunda</w:t>
      </w:r>
      <w:r w:rsidR="00992E92">
        <w:rPr>
          <w:rFonts w:ascii="Times New Roman" w:eastAsiaTheme="minorHAnsi" w:hAnsi="Times New Roman" w:cs="Times New Roman"/>
          <w:sz w:val="24"/>
          <w:szCs w:val="24"/>
        </w:rPr>
        <w:t>2028</w:t>
      </w:r>
      <w:r w:rsidR="00C50B9E">
        <w:rPr>
          <w:rFonts w:ascii="Times New Roman" w:eastAsiaTheme="minorHAnsi" w:hAnsi="Times New Roman" w:cs="Times New Roman"/>
          <w:sz w:val="24"/>
          <w:szCs w:val="24"/>
        </w:rPr>
        <w:t xml:space="preserve"> vizyon hedeflerine ulaşmak için </w:t>
      </w:r>
      <w:r w:rsidRPr="00861FB4">
        <w:rPr>
          <w:rFonts w:ascii="Times New Roman" w:eastAsiaTheme="minorHAnsi" w:hAnsi="Times New Roman" w:cs="Times New Roman"/>
          <w:sz w:val="24"/>
          <w:szCs w:val="24"/>
        </w:rPr>
        <w:t>yürütülecek çalışmalarda başarılar dileriz.</w:t>
      </w:r>
    </w:p>
    <w:p w:rsidR="00FF5F43" w:rsidRPr="00861FB4" w:rsidRDefault="00FF5F43" w:rsidP="00FF5F43">
      <w:pPr>
        <w:rPr>
          <w:rFonts w:ascii="Times New Roman" w:hAnsi="Times New Roman" w:cs="Times New Roman"/>
          <w:sz w:val="24"/>
          <w:szCs w:val="24"/>
        </w:rPr>
      </w:pPr>
    </w:p>
    <w:p w:rsidR="00FF5F43" w:rsidRPr="00861FB4" w:rsidRDefault="005B54E3" w:rsidP="005B54E3">
      <w:pPr>
        <w:jc w:val="right"/>
        <w:rPr>
          <w:rFonts w:ascii="Times New Roman" w:hAnsi="Times New Roman" w:cs="Times New Roman"/>
          <w:sz w:val="24"/>
          <w:szCs w:val="24"/>
        </w:rPr>
      </w:pPr>
      <w:r>
        <w:rPr>
          <w:rFonts w:ascii="Times New Roman" w:hAnsi="Times New Roman" w:cs="Times New Roman"/>
          <w:sz w:val="24"/>
          <w:szCs w:val="24"/>
        </w:rPr>
        <w:t>Orhan BALSÜZEN</w:t>
      </w:r>
    </w:p>
    <w:p w:rsidR="00C801CE" w:rsidRDefault="00FF5F43" w:rsidP="00C801CE">
      <w:pPr>
        <w:jc w:val="right"/>
        <w:rPr>
          <w:rFonts w:ascii="Times New Roman" w:hAnsi="Times New Roman"/>
          <w:sz w:val="24"/>
          <w:szCs w:val="24"/>
        </w:rPr>
      </w:pPr>
      <w:r w:rsidRPr="00861FB4">
        <w:rPr>
          <w:rFonts w:ascii="Times New Roman" w:hAnsi="Times New Roman" w:cs="Times New Roman"/>
          <w:sz w:val="24"/>
          <w:szCs w:val="24"/>
        </w:rPr>
        <w:t>VEYSEL VARDAL İLKOKLU MÜDÜRÜ</w:t>
      </w:r>
    </w:p>
    <w:p w:rsidR="00C801CE" w:rsidRDefault="00C801CE"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p w:rsidR="00FE6717" w:rsidRDefault="00FE6717" w:rsidP="00C801CE">
      <w:pPr>
        <w:rPr>
          <w:rFonts w:ascii="Times New Roman" w:hAnsi="Times New Roman"/>
          <w:sz w:val="24"/>
          <w:szCs w:val="24"/>
        </w:rPr>
      </w:pPr>
    </w:p>
    <w:tbl>
      <w:tblPr>
        <w:tblStyle w:val="TabloKlavuzu"/>
        <w:tblW w:w="0" w:type="auto"/>
        <w:tblLook w:val="04A0"/>
      </w:tblPr>
      <w:tblGrid>
        <w:gridCol w:w="3454"/>
        <w:gridCol w:w="1402"/>
        <w:gridCol w:w="253"/>
        <w:gridCol w:w="4330"/>
        <w:gridCol w:w="1265"/>
      </w:tblGrid>
      <w:tr w:rsidR="00FF5F43" w:rsidRPr="00861FB4" w:rsidTr="008E7FF9">
        <w:trPr>
          <w:trHeight w:val="410"/>
        </w:trPr>
        <w:tc>
          <w:tcPr>
            <w:tcW w:w="4786" w:type="dxa"/>
          </w:tcPr>
          <w:p w:rsidR="00FF5F43" w:rsidRPr="00E64DCC" w:rsidRDefault="00FF5F43" w:rsidP="006E39E2">
            <w:pPr>
              <w:pStyle w:val="T1"/>
            </w:pPr>
            <w:r w:rsidRPr="00E64DCC">
              <w:lastRenderedPageBreak/>
              <w:t>İÇİNDEKİLER</w:t>
            </w:r>
          </w:p>
        </w:tc>
        <w:tc>
          <w:tcPr>
            <w:tcW w:w="1843" w:type="dxa"/>
            <w:tcBorders>
              <w:bottom w:val="single" w:sz="4" w:space="0" w:color="auto"/>
            </w:tcBorders>
            <w:shd w:val="clear" w:color="auto" w:fill="D6E3BC" w:themeFill="accent3" w:themeFillTint="66"/>
          </w:tcPr>
          <w:p w:rsidR="00FF5F43" w:rsidRPr="00E64DCC" w:rsidRDefault="00FF5F43" w:rsidP="006E39E2">
            <w:pPr>
              <w:pStyle w:val="T1"/>
            </w:pPr>
            <w:r w:rsidRPr="00E64DCC">
              <w:t>SAYFA NO</w:t>
            </w:r>
          </w:p>
        </w:tc>
        <w:tc>
          <w:tcPr>
            <w:tcW w:w="283" w:type="dxa"/>
          </w:tcPr>
          <w:p w:rsidR="00FF5F43" w:rsidRPr="00E64DCC" w:rsidRDefault="00FF5F43" w:rsidP="006E39E2">
            <w:pPr>
              <w:pStyle w:val="T1"/>
            </w:pPr>
          </w:p>
        </w:tc>
        <w:tc>
          <w:tcPr>
            <w:tcW w:w="6133" w:type="dxa"/>
          </w:tcPr>
          <w:p w:rsidR="00FF5F43" w:rsidRPr="00E64DCC" w:rsidRDefault="00FF5F43" w:rsidP="006E39E2">
            <w:pPr>
              <w:pStyle w:val="T1"/>
            </w:pPr>
            <w:r w:rsidRPr="00E64DCC">
              <w:t>İÇİNDEKİLER</w:t>
            </w:r>
          </w:p>
        </w:tc>
        <w:tc>
          <w:tcPr>
            <w:tcW w:w="1571" w:type="dxa"/>
            <w:shd w:val="clear" w:color="auto" w:fill="D6E3BC" w:themeFill="accent3" w:themeFillTint="66"/>
          </w:tcPr>
          <w:p w:rsidR="00FF5F43" w:rsidRPr="00861FB4" w:rsidRDefault="00FF5F43" w:rsidP="006E39E2">
            <w:pPr>
              <w:pStyle w:val="T1"/>
            </w:pPr>
            <w:r w:rsidRPr="00861FB4">
              <w:t>SAYFA NO</w:t>
            </w:r>
          </w:p>
        </w:tc>
      </w:tr>
      <w:tr w:rsidR="00FF5F43" w:rsidRPr="00861FB4" w:rsidTr="008E7FF9">
        <w:trPr>
          <w:trHeight w:hRule="exact" w:val="454"/>
        </w:trPr>
        <w:tc>
          <w:tcPr>
            <w:tcW w:w="4786" w:type="dxa"/>
          </w:tcPr>
          <w:p w:rsidR="00FF5F43" w:rsidRPr="00E64DCC" w:rsidRDefault="00C079E0" w:rsidP="006E39E2">
            <w:pPr>
              <w:pStyle w:val="T1"/>
            </w:pPr>
            <w:hyperlink w:anchor="_Toc534829209" w:history="1">
              <w:r w:rsidR="00FF5F43" w:rsidRPr="00E64DCC">
                <w:rPr>
                  <w:rStyle w:val="Kpr"/>
                  <w:color w:val="auto"/>
                </w:rPr>
                <w:t>Müdür Sunuşu</w:t>
              </w:r>
            </w:hyperlink>
          </w:p>
        </w:tc>
        <w:tc>
          <w:tcPr>
            <w:tcW w:w="1843" w:type="dxa"/>
            <w:shd w:val="clear" w:color="auto" w:fill="D6E3BC" w:themeFill="accent3" w:themeFillTint="66"/>
          </w:tcPr>
          <w:p w:rsidR="00FF5F43" w:rsidRPr="00E64DCC" w:rsidRDefault="00632976" w:rsidP="006E39E2">
            <w:pPr>
              <w:pStyle w:val="T1"/>
            </w:pPr>
            <w:r w:rsidRPr="00E64DCC">
              <w:t>4</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28" w:history="1">
              <w:r w:rsidR="00FF5F43" w:rsidRPr="00E64DCC">
                <w:rPr>
                  <w:rStyle w:val="Kpr"/>
                  <w:color w:val="auto"/>
                </w:rPr>
                <w:t>Gelişim ve Sorun Alanlarımız</w:t>
              </w:r>
            </w:hyperlink>
          </w:p>
        </w:tc>
        <w:tc>
          <w:tcPr>
            <w:tcW w:w="1571" w:type="dxa"/>
            <w:shd w:val="clear" w:color="auto" w:fill="D6E3BC" w:themeFill="accent3" w:themeFillTint="66"/>
          </w:tcPr>
          <w:p w:rsidR="00FF5F43" w:rsidRPr="00861FB4" w:rsidRDefault="00EA4DF6" w:rsidP="006E39E2">
            <w:pPr>
              <w:pStyle w:val="T1"/>
            </w:pPr>
            <w:r>
              <w:t>25</w:t>
            </w:r>
          </w:p>
        </w:tc>
      </w:tr>
      <w:tr w:rsidR="00FF5F43" w:rsidRPr="00861FB4" w:rsidTr="008E7FF9">
        <w:trPr>
          <w:trHeight w:hRule="exact" w:val="454"/>
        </w:trPr>
        <w:tc>
          <w:tcPr>
            <w:tcW w:w="4786" w:type="dxa"/>
          </w:tcPr>
          <w:p w:rsidR="00FF5F43" w:rsidRPr="00E64DCC" w:rsidRDefault="00C079E0" w:rsidP="006E39E2">
            <w:pPr>
              <w:pStyle w:val="T1"/>
            </w:pPr>
            <w:hyperlink w:anchor="_Toc534829210" w:history="1">
              <w:r w:rsidR="00FF5F43" w:rsidRPr="00E64DCC">
                <w:rPr>
                  <w:rStyle w:val="Kpr"/>
                  <w:color w:val="auto"/>
                </w:rPr>
                <w:t>İÇİNDEKİLER</w:t>
              </w:r>
            </w:hyperlink>
          </w:p>
        </w:tc>
        <w:tc>
          <w:tcPr>
            <w:tcW w:w="1843" w:type="dxa"/>
            <w:shd w:val="clear" w:color="auto" w:fill="D6E3BC" w:themeFill="accent3" w:themeFillTint="66"/>
          </w:tcPr>
          <w:p w:rsidR="00FF5F43" w:rsidRPr="00E64DCC" w:rsidRDefault="00632976" w:rsidP="006E39E2">
            <w:pPr>
              <w:pStyle w:val="T1"/>
            </w:pPr>
            <w:r w:rsidRPr="00E64DCC">
              <w:t>5</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29" w:history="1">
              <w:r w:rsidR="00FF5F43" w:rsidRPr="00E64DCC">
                <w:rPr>
                  <w:rStyle w:val="Kpr"/>
                  <w:color w:val="auto"/>
                </w:rPr>
                <w:t>BÖLÜM III</w:t>
              </w:r>
            </w:hyperlink>
          </w:p>
        </w:tc>
        <w:tc>
          <w:tcPr>
            <w:tcW w:w="1571" w:type="dxa"/>
            <w:shd w:val="clear" w:color="auto" w:fill="D6E3BC" w:themeFill="accent3" w:themeFillTint="66"/>
          </w:tcPr>
          <w:p w:rsidR="00FF5F43" w:rsidRPr="00861FB4" w:rsidRDefault="00EA4DF6" w:rsidP="006E39E2">
            <w:pPr>
              <w:pStyle w:val="T1"/>
            </w:pPr>
            <w:r>
              <w:t>26</w:t>
            </w:r>
          </w:p>
        </w:tc>
      </w:tr>
      <w:tr w:rsidR="00FF5F43" w:rsidRPr="00861FB4" w:rsidTr="008E7FF9">
        <w:trPr>
          <w:trHeight w:hRule="exact" w:val="454"/>
        </w:trPr>
        <w:tc>
          <w:tcPr>
            <w:tcW w:w="4786" w:type="dxa"/>
          </w:tcPr>
          <w:p w:rsidR="00FF5F43" w:rsidRPr="00E64DCC" w:rsidRDefault="00C079E0" w:rsidP="006E39E2">
            <w:pPr>
              <w:pStyle w:val="T1"/>
            </w:pPr>
            <w:hyperlink w:anchor="_Toc534829211" w:history="1">
              <w:r w:rsidR="00FF5F43" w:rsidRPr="00E64DCC">
                <w:rPr>
                  <w:rStyle w:val="Kpr"/>
                  <w:color w:val="auto"/>
                </w:rPr>
                <w:t>BÖLÜM I</w:t>
              </w:r>
            </w:hyperlink>
          </w:p>
        </w:tc>
        <w:tc>
          <w:tcPr>
            <w:tcW w:w="1843" w:type="dxa"/>
            <w:shd w:val="clear" w:color="auto" w:fill="D6E3BC" w:themeFill="accent3" w:themeFillTint="66"/>
          </w:tcPr>
          <w:p w:rsidR="00FF5F43" w:rsidRPr="00E64DCC" w:rsidRDefault="00632976" w:rsidP="006E39E2">
            <w:pPr>
              <w:pStyle w:val="T1"/>
            </w:pPr>
            <w:r w:rsidRPr="00E64DCC">
              <w:t>6</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0" w:history="1">
              <w:r w:rsidR="00FF5F43" w:rsidRPr="00E64DCC">
                <w:rPr>
                  <w:rStyle w:val="Kpr"/>
                  <w:color w:val="auto"/>
                </w:rPr>
                <w:t>MİSYON, VİZYON VE TEMEL DEĞERLER</w:t>
              </w:r>
            </w:hyperlink>
          </w:p>
        </w:tc>
        <w:tc>
          <w:tcPr>
            <w:tcW w:w="1571" w:type="dxa"/>
            <w:shd w:val="clear" w:color="auto" w:fill="D6E3BC" w:themeFill="accent3" w:themeFillTint="66"/>
          </w:tcPr>
          <w:p w:rsidR="00FF5F43" w:rsidRPr="00861FB4" w:rsidRDefault="00EA4DF6" w:rsidP="006E39E2">
            <w:pPr>
              <w:pStyle w:val="T1"/>
            </w:pPr>
            <w:r>
              <w:t>27</w:t>
            </w:r>
          </w:p>
        </w:tc>
      </w:tr>
      <w:tr w:rsidR="00FF5F43" w:rsidRPr="00861FB4" w:rsidTr="008E7FF9">
        <w:trPr>
          <w:trHeight w:hRule="exact" w:val="454"/>
        </w:trPr>
        <w:tc>
          <w:tcPr>
            <w:tcW w:w="4786" w:type="dxa"/>
          </w:tcPr>
          <w:p w:rsidR="00FF5F43" w:rsidRPr="00E64DCC" w:rsidRDefault="00C079E0" w:rsidP="006E39E2">
            <w:pPr>
              <w:pStyle w:val="T1"/>
            </w:pPr>
            <w:hyperlink w:anchor="_Toc534829212" w:history="1">
              <w:r w:rsidR="00FF5F43" w:rsidRPr="00E64DCC">
                <w:rPr>
                  <w:rStyle w:val="Kpr"/>
                  <w:color w:val="auto"/>
                </w:rPr>
                <w:t>GİRİŞ</w:t>
              </w:r>
            </w:hyperlink>
          </w:p>
        </w:tc>
        <w:tc>
          <w:tcPr>
            <w:tcW w:w="1843" w:type="dxa"/>
            <w:shd w:val="clear" w:color="auto" w:fill="D6E3BC" w:themeFill="accent3" w:themeFillTint="66"/>
          </w:tcPr>
          <w:p w:rsidR="00FF5F43" w:rsidRPr="00E64DCC" w:rsidRDefault="00632976" w:rsidP="006E39E2">
            <w:pPr>
              <w:pStyle w:val="T1"/>
            </w:pPr>
            <w:r w:rsidRPr="00E64DCC">
              <w:t>7</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1" w:history="1">
              <w:r w:rsidR="00FF5F43" w:rsidRPr="00E64DCC">
                <w:rPr>
                  <w:rStyle w:val="Kpr"/>
                  <w:color w:val="auto"/>
                </w:rPr>
                <w:t>MİSYON</w:t>
              </w:r>
            </w:hyperlink>
          </w:p>
        </w:tc>
        <w:tc>
          <w:tcPr>
            <w:tcW w:w="1571" w:type="dxa"/>
            <w:shd w:val="clear" w:color="auto" w:fill="D6E3BC" w:themeFill="accent3" w:themeFillTint="66"/>
          </w:tcPr>
          <w:p w:rsidR="00FF5F43" w:rsidRPr="00861FB4" w:rsidRDefault="00EA4DF6" w:rsidP="006E39E2">
            <w:pPr>
              <w:pStyle w:val="T1"/>
            </w:pPr>
            <w:r>
              <w:t>27</w:t>
            </w:r>
          </w:p>
        </w:tc>
      </w:tr>
      <w:tr w:rsidR="00FF5F43" w:rsidRPr="00861FB4" w:rsidTr="008E7FF9">
        <w:trPr>
          <w:trHeight w:hRule="exact" w:val="454"/>
        </w:trPr>
        <w:tc>
          <w:tcPr>
            <w:tcW w:w="4786" w:type="dxa"/>
          </w:tcPr>
          <w:p w:rsidR="00FF5F43" w:rsidRPr="00E64DCC" w:rsidRDefault="00C079E0" w:rsidP="006E39E2">
            <w:pPr>
              <w:pStyle w:val="T1"/>
            </w:pPr>
            <w:hyperlink w:anchor="_Toc534829213" w:history="1">
              <w:r w:rsidR="00FF5F43" w:rsidRPr="00E64DCC">
                <w:rPr>
                  <w:rStyle w:val="Kpr"/>
                  <w:color w:val="auto"/>
                </w:rPr>
                <w:t>PLAN HAZIRLIK SÜRECİ</w:t>
              </w:r>
            </w:hyperlink>
          </w:p>
        </w:tc>
        <w:tc>
          <w:tcPr>
            <w:tcW w:w="1843" w:type="dxa"/>
            <w:shd w:val="clear" w:color="auto" w:fill="D6E3BC" w:themeFill="accent3" w:themeFillTint="66"/>
          </w:tcPr>
          <w:p w:rsidR="00FF5F43" w:rsidRPr="00E64DCC" w:rsidRDefault="00632976" w:rsidP="006E39E2">
            <w:pPr>
              <w:pStyle w:val="T1"/>
            </w:pPr>
            <w:r w:rsidRPr="00E64DCC">
              <w:t>7</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2" w:history="1">
              <w:r w:rsidR="00FF5F43" w:rsidRPr="00E64DCC">
                <w:rPr>
                  <w:rStyle w:val="Kpr"/>
                  <w:color w:val="auto"/>
                </w:rPr>
                <w:t>VİZYON</w:t>
              </w:r>
            </w:hyperlink>
          </w:p>
        </w:tc>
        <w:tc>
          <w:tcPr>
            <w:tcW w:w="1571" w:type="dxa"/>
            <w:shd w:val="clear" w:color="auto" w:fill="D6E3BC" w:themeFill="accent3" w:themeFillTint="66"/>
          </w:tcPr>
          <w:p w:rsidR="00FF5F43" w:rsidRPr="00861FB4" w:rsidRDefault="00EA4DF6" w:rsidP="006E39E2">
            <w:pPr>
              <w:pStyle w:val="T1"/>
            </w:pPr>
            <w:r>
              <w:t>27</w:t>
            </w:r>
          </w:p>
        </w:tc>
      </w:tr>
      <w:tr w:rsidR="00FF5F43" w:rsidRPr="00861FB4" w:rsidTr="008E7FF9">
        <w:trPr>
          <w:trHeight w:hRule="exact" w:val="454"/>
        </w:trPr>
        <w:tc>
          <w:tcPr>
            <w:tcW w:w="4786" w:type="dxa"/>
          </w:tcPr>
          <w:p w:rsidR="00FF5F43" w:rsidRPr="00E64DCC" w:rsidRDefault="00C079E0" w:rsidP="006E39E2">
            <w:pPr>
              <w:pStyle w:val="T1"/>
            </w:pPr>
            <w:hyperlink w:anchor="_Toc534829214" w:history="1">
              <w:r w:rsidR="00FF5F43" w:rsidRPr="00E64DCC">
                <w:rPr>
                  <w:rStyle w:val="Kpr"/>
                  <w:color w:val="auto"/>
                </w:rPr>
                <w:t>STRATEJİK PLAN ÜST KURULU</w:t>
              </w:r>
            </w:hyperlink>
          </w:p>
        </w:tc>
        <w:tc>
          <w:tcPr>
            <w:tcW w:w="1843" w:type="dxa"/>
            <w:shd w:val="clear" w:color="auto" w:fill="D6E3BC" w:themeFill="accent3" w:themeFillTint="66"/>
          </w:tcPr>
          <w:p w:rsidR="00FF5F43" w:rsidRPr="00E64DCC" w:rsidRDefault="00632976" w:rsidP="006E39E2">
            <w:pPr>
              <w:pStyle w:val="T1"/>
            </w:pPr>
            <w:r w:rsidRPr="00E64DCC">
              <w:t>8</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3" w:history="1">
              <w:r w:rsidR="00FF5F43" w:rsidRPr="00E64DCC">
                <w:rPr>
                  <w:rStyle w:val="Kpr"/>
                  <w:color w:val="auto"/>
                </w:rPr>
                <w:t>TEMEL DEĞERLERİMİZ</w:t>
              </w:r>
            </w:hyperlink>
          </w:p>
        </w:tc>
        <w:tc>
          <w:tcPr>
            <w:tcW w:w="1571" w:type="dxa"/>
            <w:shd w:val="clear" w:color="auto" w:fill="D6E3BC" w:themeFill="accent3" w:themeFillTint="66"/>
          </w:tcPr>
          <w:p w:rsidR="00FF5F43" w:rsidRPr="00861FB4" w:rsidRDefault="00EA4DF6" w:rsidP="006E39E2">
            <w:pPr>
              <w:pStyle w:val="T1"/>
            </w:pPr>
            <w:r>
              <w:t>28</w:t>
            </w:r>
          </w:p>
        </w:tc>
      </w:tr>
      <w:tr w:rsidR="00FF5F43" w:rsidRPr="00861FB4" w:rsidTr="008E7FF9">
        <w:trPr>
          <w:trHeight w:hRule="exact" w:val="454"/>
        </w:trPr>
        <w:tc>
          <w:tcPr>
            <w:tcW w:w="4786" w:type="dxa"/>
          </w:tcPr>
          <w:p w:rsidR="00FF5F43" w:rsidRPr="00E64DCC" w:rsidRDefault="00C079E0" w:rsidP="006E39E2">
            <w:pPr>
              <w:pStyle w:val="T1"/>
            </w:pPr>
            <w:hyperlink w:anchor="_Toc534829215" w:history="1">
              <w:r w:rsidR="00FF5F43" w:rsidRPr="00E64DCC">
                <w:rPr>
                  <w:rStyle w:val="Kpr"/>
                  <w:color w:val="auto"/>
                </w:rPr>
                <w:t>BÖLÜM II</w:t>
              </w:r>
            </w:hyperlink>
          </w:p>
        </w:tc>
        <w:tc>
          <w:tcPr>
            <w:tcW w:w="1843" w:type="dxa"/>
            <w:shd w:val="clear" w:color="auto" w:fill="D6E3BC" w:themeFill="accent3" w:themeFillTint="66"/>
          </w:tcPr>
          <w:p w:rsidR="00FF5F43" w:rsidRPr="00E64DCC" w:rsidRDefault="00632976" w:rsidP="006E39E2">
            <w:pPr>
              <w:pStyle w:val="T1"/>
            </w:pPr>
            <w:r w:rsidRPr="00E64DCC">
              <w:t>9</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4" w:history="1">
              <w:r w:rsidR="00FF5F43" w:rsidRPr="00E64DCC">
                <w:rPr>
                  <w:rStyle w:val="Kpr"/>
                  <w:color w:val="auto"/>
                </w:rPr>
                <w:t>BÖLÜM IV</w:t>
              </w:r>
            </w:hyperlink>
          </w:p>
        </w:tc>
        <w:tc>
          <w:tcPr>
            <w:tcW w:w="1571" w:type="dxa"/>
            <w:shd w:val="clear" w:color="auto" w:fill="D6E3BC" w:themeFill="accent3" w:themeFillTint="66"/>
          </w:tcPr>
          <w:p w:rsidR="00FF5F43" w:rsidRPr="00861FB4" w:rsidRDefault="00EA4DF6" w:rsidP="006E39E2">
            <w:pPr>
              <w:pStyle w:val="T1"/>
            </w:pPr>
            <w:r>
              <w:t>29</w:t>
            </w:r>
          </w:p>
        </w:tc>
      </w:tr>
      <w:tr w:rsidR="00FF5F43" w:rsidRPr="00861FB4" w:rsidTr="008E7FF9">
        <w:trPr>
          <w:trHeight w:hRule="exact" w:val="454"/>
        </w:trPr>
        <w:tc>
          <w:tcPr>
            <w:tcW w:w="4786" w:type="dxa"/>
          </w:tcPr>
          <w:p w:rsidR="00FF5F43" w:rsidRPr="00E64DCC" w:rsidRDefault="00C079E0" w:rsidP="006E39E2">
            <w:pPr>
              <w:pStyle w:val="T1"/>
            </w:pPr>
            <w:hyperlink w:anchor="_Toc534829216" w:history="1">
              <w:r w:rsidR="00FF5F43" w:rsidRPr="00E64DCC">
                <w:rPr>
                  <w:rStyle w:val="Kpr"/>
                  <w:color w:val="auto"/>
                </w:rPr>
                <w:t>DURUM ANALİZİ</w:t>
              </w:r>
            </w:hyperlink>
          </w:p>
        </w:tc>
        <w:tc>
          <w:tcPr>
            <w:tcW w:w="1843" w:type="dxa"/>
            <w:shd w:val="clear" w:color="auto" w:fill="D6E3BC" w:themeFill="accent3" w:themeFillTint="66"/>
          </w:tcPr>
          <w:p w:rsidR="00FF5F43" w:rsidRPr="00E64DCC" w:rsidRDefault="00632976" w:rsidP="006E39E2">
            <w:pPr>
              <w:pStyle w:val="T1"/>
            </w:pPr>
            <w:r w:rsidRPr="00E64DCC">
              <w:t>10</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5" w:history="1">
              <w:r w:rsidR="00FF5F43" w:rsidRPr="00E64DCC">
                <w:rPr>
                  <w:rStyle w:val="Kpr"/>
                  <w:color w:val="auto"/>
                </w:rPr>
                <w:t>AMAÇ, HEDEF VE EYLEMLER</w:t>
              </w:r>
            </w:hyperlink>
          </w:p>
        </w:tc>
        <w:tc>
          <w:tcPr>
            <w:tcW w:w="1571" w:type="dxa"/>
            <w:shd w:val="clear" w:color="auto" w:fill="D6E3BC" w:themeFill="accent3" w:themeFillTint="66"/>
          </w:tcPr>
          <w:p w:rsidR="00FF5F43" w:rsidRPr="00861FB4" w:rsidRDefault="00EA4DF6" w:rsidP="006E39E2">
            <w:pPr>
              <w:pStyle w:val="T1"/>
            </w:pPr>
            <w:r>
              <w:t>30-36</w:t>
            </w:r>
          </w:p>
        </w:tc>
      </w:tr>
      <w:tr w:rsidR="00FF5F43" w:rsidRPr="00861FB4" w:rsidTr="008E7FF9">
        <w:trPr>
          <w:trHeight w:hRule="exact" w:val="454"/>
        </w:trPr>
        <w:tc>
          <w:tcPr>
            <w:tcW w:w="4786" w:type="dxa"/>
          </w:tcPr>
          <w:p w:rsidR="00FF5F43" w:rsidRPr="00E64DCC" w:rsidRDefault="00C079E0" w:rsidP="006E39E2">
            <w:pPr>
              <w:pStyle w:val="T1"/>
            </w:pPr>
            <w:hyperlink w:anchor="_Toc534829217" w:history="1">
              <w:r w:rsidR="00FF5F43" w:rsidRPr="00E64DCC">
                <w:rPr>
                  <w:rStyle w:val="Kpr"/>
                  <w:color w:val="auto"/>
                </w:rPr>
                <w:t>Okulun Kısa Tanıtımı</w:t>
              </w:r>
            </w:hyperlink>
          </w:p>
        </w:tc>
        <w:tc>
          <w:tcPr>
            <w:tcW w:w="1843" w:type="dxa"/>
            <w:shd w:val="clear" w:color="auto" w:fill="D6E3BC" w:themeFill="accent3" w:themeFillTint="66"/>
          </w:tcPr>
          <w:p w:rsidR="00FF5F43" w:rsidRPr="00E64DCC" w:rsidRDefault="00EA4DF6" w:rsidP="006E39E2">
            <w:pPr>
              <w:pStyle w:val="T1"/>
            </w:pPr>
            <w:r>
              <w:t>11</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6" w:history="1">
              <w:r w:rsidR="00FF5F43" w:rsidRPr="00E64DCC">
                <w:rPr>
                  <w:rStyle w:val="Kpr"/>
                  <w:color w:val="auto"/>
                </w:rPr>
                <w:t>TEMA I: EĞİTİM VE ÖĞRETİME ERİŞİM</w:t>
              </w:r>
            </w:hyperlink>
          </w:p>
        </w:tc>
        <w:tc>
          <w:tcPr>
            <w:tcW w:w="1571" w:type="dxa"/>
            <w:shd w:val="clear" w:color="auto" w:fill="D6E3BC" w:themeFill="accent3" w:themeFillTint="66"/>
          </w:tcPr>
          <w:p w:rsidR="00FF5F43" w:rsidRPr="00861FB4" w:rsidRDefault="00EA4DF6" w:rsidP="006E39E2">
            <w:pPr>
              <w:pStyle w:val="T1"/>
            </w:pPr>
            <w:r>
              <w:t>30</w:t>
            </w:r>
          </w:p>
        </w:tc>
      </w:tr>
      <w:tr w:rsidR="00FF5F43" w:rsidRPr="00861FB4" w:rsidTr="008E7FF9">
        <w:trPr>
          <w:trHeight w:hRule="exact" w:val="454"/>
        </w:trPr>
        <w:tc>
          <w:tcPr>
            <w:tcW w:w="4786" w:type="dxa"/>
          </w:tcPr>
          <w:p w:rsidR="00FF5F43" w:rsidRPr="00E64DCC" w:rsidRDefault="00C079E0" w:rsidP="006E39E2">
            <w:pPr>
              <w:pStyle w:val="T1"/>
            </w:pPr>
            <w:hyperlink w:anchor="_Toc534829218" w:history="1">
              <w:r w:rsidR="00FF5F43" w:rsidRPr="00E64DCC">
                <w:rPr>
                  <w:rStyle w:val="Kpr"/>
                  <w:color w:val="auto"/>
                </w:rPr>
                <w:t>Okulun Mevcut Durumu: Temel İstatistikler</w:t>
              </w:r>
            </w:hyperlink>
          </w:p>
        </w:tc>
        <w:tc>
          <w:tcPr>
            <w:tcW w:w="1843" w:type="dxa"/>
            <w:shd w:val="clear" w:color="auto" w:fill="D6E3BC" w:themeFill="accent3" w:themeFillTint="66"/>
          </w:tcPr>
          <w:p w:rsidR="00FF5F43" w:rsidRPr="00E64DCC" w:rsidRDefault="00632976" w:rsidP="006E39E2">
            <w:pPr>
              <w:pStyle w:val="T1"/>
            </w:pPr>
            <w:r w:rsidRPr="00E64DCC">
              <w:t>11</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7" w:history="1">
              <w:r w:rsidR="00FF5F43" w:rsidRPr="00E64DCC">
                <w:rPr>
                  <w:rStyle w:val="Kpr"/>
                  <w:color w:val="auto"/>
                </w:rPr>
                <w:t>Stratejik Amaç 1</w:t>
              </w:r>
            </w:hyperlink>
            <w:r w:rsidR="00632976" w:rsidRPr="00E64DCC">
              <w:rPr>
                <w:rStyle w:val="Kpr"/>
                <w:color w:val="auto"/>
              </w:rPr>
              <w:t>-2-3</w:t>
            </w:r>
          </w:p>
        </w:tc>
        <w:tc>
          <w:tcPr>
            <w:tcW w:w="1571" w:type="dxa"/>
            <w:shd w:val="clear" w:color="auto" w:fill="D6E3BC" w:themeFill="accent3" w:themeFillTint="66"/>
          </w:tcPr>
          <w:p w:rsidR="00FF5F43" w:rsidRPr="00861FB4" w:rsidRDefault="00EA4DF6" w:rsidP="006E39E2">
            <w:pPr>
              <w:pStyle w:val="T1"/>
            </w:pPr>
            <w:r>
              <w:t>30-32</w:t>
            </w:r>
          </w:p>
        </w:tc>
      </w:tr>
      <w:tr w:rsidR="00FF5F43" w:rsidRPr="00861FB4" w:rsidTr="008E7FF9">
        <w:trPr>
          <w:trHeight w:hRule="exact" w:val="454"/>
        </w:trPr>
        <w:tc>
          <w:tcPr>
            <w:tcW w:w="4786" w:type="dxa"/>
          </w:tcPr>
          <w:p w:rsidR="00FF5F43" w:rsidRPr="00E64DCC" w:rsidRDefault="00C079E0" w:rsidP="006E39E2">
            <w:pPr>
              <w:pStyle w:val="T1"/>
            </w:pPr>
            <w:hyperlink w:anchor="_Toc534829219" w:history="1">
              <w:r w:rsidR="00FF5F43" w:rsidRPr="00E64DCC">
                <w:rPr>
                  <w:rStyle w:val="Kpr"/>
                  <w:color w:val="auto"/>
                </w:rPr>
                <w:t>Okul Künyesi</w:t>
              </w:r>
            </w:hyperlink>
          </w:p>
        </w:tc>
        <w:tc>
          <w:tcPr>
            <w:tcW w:w="1843" w:type="dxa"/>
            <w:shd w:val="clear" w:color="auto" w:fill="D6E3BC" w:themeFill="accent3" w:themeFillTint="66"/>
          </w:tcPr>
          <w:p w:rsidR="00FF5F43" w:rsidRPr="00E64DCC" w:rsidRDefault="00632976" w:rsidP="006E39E2">
            <w:pPr>
              <w:pStyle w:val="T1"/>
            </w:pPr>
            <w:r w:rsidRPr="00E64DCC">
              <w:t>11</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38" w:history="1">
              <w:r w:rsidR="00FF5F43" w:rsidRPr="00E64DCC">
                <w:rPr>
                  <w:rStyle w:val="Kpr"/>
                  <w:color w:val="auto"/>
                </w:rPr>
                <w:t>TEMA II: EĞİTİM VE ÖĞRETİMDE KALİTENİN ARTIRILMASI</w:t>
              </w:r>
            </w:hyperlink>
          </w:p>
        </w:tc>
        <w:tc>
          <w:tcPr>
            <w:tcW w:w="1571" w:type="dxa"/>
            <w:shd w:val="clear" w:color="auto" w:fill="D6E3BC" w:themeFill="accent3" w:themeFillTint="66"/>
          </w:tcPr>
          <w:p w:rsidR="00FF5F43" w:rsidRPr="00861FB4" w:rsidRDefault="00EA4DF6" w:rsidP="006E39E2">
            <w:pPr>
              <w:pStyle w:val="T1"/>
            </w:pPr>
            <w:r>
              <w:t>33</w:t>
            </w:r>
          </w:p>
        </w:tc>
      </w:tr>
      <w:tr w:rsidR="00FF5F43" w:rsidRPr="00861FB4" w:rsidTr="008E7FF9">
        <w:trPr>
          <w:trHeight w:hRule="exact" w:val="454"/>
        </w:trPr>
        <w:tc>
          <w:tcPr>
            <w:tcW w:w="4786" w:type="dxa"/>
          </w:tcPr>
          <w:p w:rsidR="00FF5F43" w:rsidRPr="00E64DCC" w:rsidRDefault="00C079E0" w:rsidP="006E39E2">
            <w:pPr>
              <w:pStyle w:val="T1"/>
            </w:pPr>
            <w:hyperlink w:anchor="_Toc534829220" w:history="1">
              <w:r w:rsidR="00FF5F43" w:rsidRPr="00E64DCC">
                <w:rPr>
                  <w:rStyle w:val="Kpr"/>
                  <w:color w:val="auto"/>
                </w:rPr>
                <w:t>Çalışan Bilgileri</w:t>
              </w:r>
            </w:hyperlink>
          </w:p>
        </w:tc>
        <w:tc>
          <w:tcPr>
            <w:tcW w:w="1843" w:type="dxa"/>
            <w:shd w:val="clear" w:color="auto" w:fill="D6E3BC" w:themeFill="accent3" w:themeFillTint="66"/>
          </w:tcPr>
          <w:p w:rsidR="00FF5F43" w:rsidRPr="00E64DCC" w:rsidRDefault="00632976" w:rsidP="006E39E2">
            <w:pPr>
              <w:pStyle w:val="T1"/>
            </w:pPr>
            <w:r w:rsidRPr="00E64DCC">
              <w:t>12</w:t>
            </w:r>
          </w:p>
        </w:tc>
        <w:tc>
          <w:tcPr>
            <w:tcW w:w="283" w:type="dxa"/>
          </w:tcPr>
          <w:p w:rsidR="00FF5F43" w:rsidRPr="00E64DCC" w:rsidRDefault="00FF5F43" w:rsidP="006E39E2">
            <w:pPr>
              <w:pStyle w:val="T1"/>
            </w:pPr>
          </w:p>
        </w:tc>
        <w:tc>
          <w:tcPr>
            <w:tcW w:w="6133" w:type="dxa"/>
          </w:tcPr>
          <w:p w:rsidR="00FF5F43" w:rsidRPr="006E39E2" w:rsidRDefault="00632976" w:rsidP="006E39E2">
            <w:pPr>
              <w:pStyle w:val="T1"/>
            </w:pPr>
            <w:r w:rsidRPr="006E39E2">
              <w:t>Stratejik Amaç 4-5</w:t>
            </w:r>
          </w:p>
        </w:tc>
        <w:tc>
          <w:tcPr>
            <w:tcW w:w="1571" w:type="dxa"/>
            <w:shd w:val="clear" w:color="auto" w:fill="D6E3BC" w:themeFill="accent3" w:themeFillTint="66"/>
          </w:tcPr>
          <w:p w:rsidR="00FF5F43" w:rsidRPr="00861FB4" w:rsidRDefault="00EA4DF6" w:rsidP="00EA4DF6">
            <w:pPr>
              <w:pStyle w:val="T1"/>
            </w:pPr>
            <w:r>
              <w:t>33-35</w:t>
            </w:r>
          </w:p>
        </w:tc>
      </w:tr>
      <w:tr w:rsidR="00FF5F43" w:rsidRPr="00861FB4" w:rsidTr="008E7FF9">
        <w:trPr>
          <w:trHeight w:hRule="exact" w:val="454"/>
        </w:trPr>
        <w:tc>
          <w:tcPr>
            <w:tcW w:w="4786" w:type="dxa"/>
          </w:tcPr>
          <w:p w:rsidR="00FF5F43" w:rsidRPr="00E64DCC" w:rsidRDefault="00C079E0" w:rsidP="006E39E2">
            <w:pPr>
              <w:pStyle w:val="T1"/>
            </w:pPr>
            <w:hyperlink w:anchor="_Toc534829221" w:history="1">
              <w:r w:rsidR="00FF5F43" w:rsidRPr="00E64DCC">
                <w:rPr>
                  <w:rStyle w:val="Kpr"/>
                  <w:color w:val="auto"/>
                </w:rPr>
                <w:t>Okulumuz Bina ve Alanları</w:t>
              </w:r>
            </w:hyperlink>
          </w:p>
        </w:tc>
        <w:tc>
          <w:tcPr>
            <w:tcW w:w="1843" w:type="dxa"/>
            <w:shd w:val="clear" w:color="auto" w:fill="D6E3BC" w:themeFill="accent3" w:themeFillTint="66"/>
          </w:tcPr>
          <w:p w:rsidR="00FF5F43" w:rsidRPr="00E64DCC" w:rsidRDefault="00EA4DF6" w:rsidP="006E39E2">
            <w:pPr>
              <w:pStyle w:val="T1"/>
            </w:pPr>
            <w:r>
              <w:t>12</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40" w:history="1">
              <w:r w:rsidR="00FF5F43" w:rsidRPr="00E64DCC">
                <w:rPr>
                  <w:rStyle w:val="Kpr"/>
                  <w:color w:val="auto"/>
                </w:rPr>
                <w:t>TEMA III: KURUMSAL KAPASİTE</w:t>
              </w:r>
            </w:hyperlink>
          </w:p>
        </w:tc>
        <w:tc>
          <w:tcPr>
            <w:tcW w:w="1571" w:type="dxa"/>
            <w:shd w:val="clear" w:color="auto" w:fill="D6E3BC" w:themeFill="accent3" w:themeFillTint="66"/>
          </w:tcPr>
          <w:p w:rsidR="00FF5F43" w:rsidRPr="00861FB4" w:rsidRDefault="00EA4DF6" w:rsidP="006E39E2">
            <w:pPr>
              <w:pStyle w:val="T1"/>
            </w:pPr>
            <w:r>
              <w:t>35</w:t>
            </w:r>
          </w:p>
        </w:tc>
      </w:tr>
      <w:tr w:rsidR="00FF5F43" w:rsidRPr="00861FB4" w:rsidTr="008E7FF9">
        <w:trPr>
          <w:trHeight w:hRule="exact" w:val="454"/>
        </w:trPr>
        <w:tc>
          <w:tcPr>
            <w:tcW w:w="4786" w:type="dxa"/>
          </w:tcPr>
          <w:p w:rsidR="00FF5F43" w:rsidRPr="00E64DCC" w:rsidRDefault="00C079E0" w:rsidP="006E39E2">
            <w:pPr>
              <w:pStyle w:val="T1"/>
            </w:pPr>
            <w:hyperlink w:anchor="_Toc534829222" w:history="1">
              <w:r w:rsidR="00FF5F43" w:rsidRPr="00E64DCC">
                <w:rPr>
                  <w:rStyle w:val="Kpr"/>
                  <w:color w:val="auto"/>
                </w:rPr>
                <w:t>Sınıf ve Öğrenci Bilgileri</w:t>
              </w:r>
            </w:hyperlink>
          </w:p>
        </w:tc>
        <w:tc>
          <w:tcPr>
            <w:tcW w:w="1843" w:type="dxa"/>
            <w:shd w:val="clear" w:color="auto" w:fill="D6E3BC" w:themeFill="accent3" w:themeFillTint="66"/>
          </w:tcPr>
          <w:p w:rsidR="00FF5F43" w:rsidRPr="00E64DCC" w:rsidRDefault="00EA4DF6" w:rsidP="006E39E2">
            <w:pPr>
              <w:pStyle w:val="T1"/>
            </w:pPr>
            <w:r>
              <w:t>13</w:t>
            </w:r>
          </w:p>
        </w:tc>
        <w:tc>
          <w:tcPr>
            <w:tcW w:w="283" w:type="dxa"/>
          </w:tcPr>
          <w:p w:rsidR="00FF5F43" w:rsidRPr="00E64DCC" w:rsidRDefault="00FF5F43" w:rsidP="006E39E2">
            <w:pPr>
              <w:pStyle w:val="T1"/>
            </w:pPr>
          </w:p>
        </w:tc>
        <w:tc>
          <w:tcPr>
            <w:tcW w:w="6133" w:type="dxa"/>
          </w:tcPr>
          <w:p w:rsidR="00FF5F43" w:rsidRPr="00E64DCC" w:rsidRDefault="00632976" w:rsidP="006E39E2">
            <w:pPr>
              <w:pStyle w:val="T1"/>
            </w:pPr>
            <w:r w:rsidRPr="00E64DCC">
              <w:t>Stratejik Amaç 6</w:t>
            </w:r>
          </w:p>
        </w:tc>
        <w:tc>
          <w:tcPr>
            <w:tcW w:w="1571" w:type="dxa"/>
            <w:shd w:val="clear" w:color="auto" w:fill="D6E3BC" w:themeFill="accent3" w:themeFillTint="66"/>
          </w:tcPr>
          <w:p w:rsidR="00FF5F43" w:rsidRPr="00861FB4" w:rsidRDefault="00EA4DF6" w:rsidP="00EA4DF6">
            <w:pPr>
              <w:pStyle w:val="T1"/>
            </w:pPr>
            <w:r>
              <w:t>35</w:t>
            </w:r>
            <w:r w:rsidR="00632976">
              <w:t>-</w:t>
            </w:r>
            <w:r>
              <w:t>36</w:t>
            </w:r>
          </w:p>
        </w:tc>
      </w:tr>
      <w:tr w:rsidR="00FF5F43" w:rsidRPr="00861FB4" w:rsidTr="008E7FF9">
        <w:trPr>
          <w:trHeight w:hRule="exact" w:val="454"/>
        </w:trPr>
        <w:tc>
          <w:tcPr>
            <w:tcW w:w="4786" w:type="dxa"/>
          </w:tcPr>
          <w:p w:rsidR="00FF5F43" w:rsidRPr="00E64DCC" w:rsidRDefault="00C079E0" w:rsidP="006E39E2">
            <w:pPr>
              <w:pStyle w:val="T1"/>
            </w:pPr>
            <w:hyperlink w:anchor="_Toc534829223" w:history="1">
              <w:r w:rsidR="00FF5F43" w:rsidRPr="00E64DCC">
                <w:rPr>
                  <w:rStyle w:val="Kpr"/>
                  <w:b w:val="0"/>
                  <w:bCs w:val="0"/>
                  <w:color w:val="auto"/>
                </w:rPr>
                <w:t>Donanım ve Teknolojik Kaynaklarımız</w:t>
              </w:r>
            </w:hyperlink>
          </w:p>
        </w:tc>
        <w:tc>
          <w:tcPr>
            <w:tcW w:w="1843" w:type="dxa"/>
            <w:shd w:val="clear" w:color="auto" w:fill="D6E3BC" w:themeFill="accent3" w:themeFillTint="66"/>
          </w:tcPr>
          <w:p w:rsidR="00FF5F43" w:rsidRPr="00E64DCC" w:rsidRDefault="00EA4DF6" w:rsidP="006E39E2">
            <w:pPr>
              <w:pStyle w:val="T1"/>
            </w:pPr>
            <w:r>
              <w:t>13</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42" w:history="1">
              <w:r w:rsidR="00FF5F43" w:rsidRPr="00E64DCC">
                <w:rPr>
                  <w:rStyle w:val="Kpr"/>
                  <w:color w:val="auto"/>
                </w:rPr>
                <w:t>V. BÖLÜM</w:t>
              </w:r>
            </w:hyperlink>
          </w:p>
        </w:tc>
        <w:tc>
          <w:tcPr>
            <w:tcW w:w="1571" w:type="dxa"/>
            <w:shd w:val="clear" w:color="auto" w:fill="D6E3BC" w:themeFill="accent3" w:themeFillTint="66"/>
          </w:tcPr>
          <w:p w:rsidR="00FF5F43" w:rsidRPr="00861FB4" w:rsidRDefault="00EA4DF6" w:rsidP="006E39E2">
            <w:pPr>
              <w:pStyle w:val="T1"/>
            </w:pPr>
            <w:r>
              <w:t>37</w:t>
            </w:r>
          </w:p>
        </w:tc>
      </w:tr>
      <w:tr w:rsidR="00FF5F43" w:rsidRPr="00861FB4" w:rsidTr="008E7FF9">
        <w:trPr>
          <w:trHeight w:hRule="exact" w:val="454"/>
        </w:trPr>
        <w:tc>
          <w:tcPr>
            <w:tcW w:w="4786" w:type="dxa"/>
          </w:tcPr>
          <w:p w:rsidR="00FF5F43" w:rsidRPr="00E64DCC" w:rsidRDefault="00C079E0" w:rsidP="006E39E2">
            <w:pPr>
              <w:pStyle w:val="T1"/>
            </w:pPr>
            <w:hyperlink w:anchor="_Toc534829224" w:history="1">
              <w:r w:rsidR="00FF5F43" w:rsidRPr="00E64DCC">
                <w:rPr>
                  <w:rStyle w:val="Kpr"/>
                  <w:color w:val="auto"/>
                </w:rPr>
                <w:t>Gelir ve Gider Bilgisi</w:t>
              </w:r>
            </w:hyperlink>
          </w:p>
        </w:tc>
        <w:tc>
          <w:tcPr>
            <w:tcW w:w="1843" w:type="dxa"/>
            <w:shd w:val="clear" w:color="auto" w:fill="D6E3BC" w:themeFill="accent3" w:themeFillTint="66"/>
          </w:tcPr>
          <w:p w:rsidR="00FF5F43" w:rsidRPr="00E64DCC" w:rsidRDefault="00EA4DF6" w:rsidP="006E39E2">
            <w:pPr>
              <w:pStyle w:val="T1"/>
            </w:pPr>
            <w:r>
              <w:t>14</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43" w:history="1">
              <w:r w:rsidR="00FF5F43" w:rsidRPr="00E64DCC">
                <w:rPr>
                  <w:rStyle w:val="Kpr"/>
                  <w:color w:val="auto"/>
                </w:rPr>
                <w:t>MALİYETLENDİRME</w:t>
              </w:r>
            </w:hyperlink>
          </w:p>
        </w:tc>
        <w:tc>
          <w:tcPr>
            <w:tcW w:w="1571" w:type="dxa"/>
            <w:shd w:val="clear" w:color="auto" w:fill="D6E3BC" w:themeFill="accent3" w:themeFillTint="66"/>
          </w:tcPr>
          <w:p w:rsidR="00FF5F43" w:rsidRPr="00861FB4" w:rsidRDefault="00EA4DF6" w:rsidP="006E39E2">
            <w:pPr>
              <w:pStyle w:val="T1"/>
            </w:pPr>
            <w:r>
              <w:t>38</w:t>
            </w:r>
          </w:p>
        </w:tc>
      </w:tr>
      <w:tr w:rsidR="00FF5F43" w:rsidRPr="00861FB4" w:rsidTr="008E7FF9">
        <w:trPr>
          <w:trHeight w:hRule="exact" w:val="454"/>
        </w:trPr>
        <w:tc>
          <w:tcPr>
            <w:tcW w:w="4786" w:type="dxa"/>
          </w:tcPr>
          <w:p w:rsidR="00FF5F43" w:rsidRPr="00E64DCC" w:rsidRDefault="00C079E0" w:rsidP="006E39E2">
            <w:pPr>
              <w:pStyle w:val="T1"/>
            </w:pPr>
            <w:hyperlink w:anchor="_Toc534829225" w:history="1">
              <w:r w:rsidR="00FF5F43" w:rsidRPr="00E64DCC">
                <w:rPr>
                  <w:rStyle w:val="Kpr"/>
                  <w:color w:val="auto"/>
                </w:rPr>
                <w:t>PAYDAŞ ANALİZİ</w:t>
              </w:r>
            </w:hyperlink>
          </w:p>
        </w:tc>
        <w:tc>
          <w:tcPr>
            <w:tcW w:w="1843" w:type="dxa"/>
            <w:shd w:val="clear" w:color="auto" w:fill="D6E3BC" w:themeFill="accent3" w:themeFillTint="66"/>
          </w:tcPr>
          <w:p w:rsidR="00FF5F43" w:rsidRPr="00E64DCC" w:rsidRDefault="00EA4DF6" w:rsidP="006E39E2">
            <w:pPr>
              <w:pStyle w:val="T1"/>
            </w:pPr>
            <w:r>
              <w:t>14-22</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pPr>
            <w:hyperlink w:anchor="_Toc534829244" w:history="1">
              <w:r w:rsidR="00FF5F43" w:rsidRPr="00E64DCC">
                <w:rPr>
                  <w:rStyle w:val="Kpr"/>
                  <w:color w:val="auto"/>
                </w:rPr>
                <w:t>VI. BÖLÜM</w:t>
              </w:r>
            </w:hyperlink>
          </w:p>
        </w:tc>
        <w:tc>
          <w:tcPr>
            <w:tcW w:w="1571" w:type="dxa"/>
            <w:shd w:val="clear" w:color="auto" w:fill="D6E3BC" w:themeFill="accent3" w:themeFillTint="66"/>
          </w:tcPr>
          <w:p w:rsidR="00FF5F43" w:rsidRPr="00861FB4" w:rsidRDefault="00EA4DF6" w:rsidP="006E39E2">
            <w:pPr>
              <w:pStyle w:val="T1"/>
            </w:pPr>
            <w:r>
              <w:t>39</w:t>
            </w:r>
          </w:p>
        </w:tc>
      </w:tr>
      <w:tr w:rsidR="00FF5F43" w:rsidRPr="00861FB4" w:rsidTr="008E7FF9">
        <w:trPr>
          <w:trHeight w:hRule="exact" w:val="454"/>
        </w:trPr>
        <w:tc>
          <w:tcPr>
            <w:tcW w:w="4786" w:type="dxa"/>
          </w:tcPr>
          <w:p w:rsidR="00FF5F43" w:rsidRPr="00E64DCC" w:rsidRDefault="00C079E0" w:rsidP="006E39E2">
            <w:pPr>
              <w:pStyle w:val="T1"/>
            </w:pPr>
            <w:hyperlink w:anchor="_Toc534829226" w:history="1">
              <w:r w:rsidR="00FF5F43" w:rsidRPr="00E64DCC">
                <w:rPr>
                  <w:rStyle w:val="Kpr"/>
                  <w:color w:val="auto"/>
                </w:rPr>
                <w:t>GZFT (Güçlü, Zayıf, Fırsat, Tehdit) Analizi</w:t>
              </w:r>
            </w:hyperlink>
          </w:p>
        </w:tc>
        <w:tc>
          <w:tcPr>
            <w:tcW w:w="1843" w:type="dxa"/>
            <w:shd w:val="clear" w:color="auto" w:fill="D6E3BC" w:themeFill="accent3" w:themeFillTint="66"/>
          </w:tcPr>
          <w:p w:rsidR="00FF5F43" w:rsidRPr="00E64DCC" w:rsidRDefault="00EA4DF6" w:rsidP="006E39E2">
            <w:pPr>
              <w:pStyle w:val="T1"/>
            </w:pPr>
            <w:r>
              <w:t>23-24</w:t>
            </w:r>
          </w:p>
        </w:tc>
        <w:tc>
          <w:tcPr>
            <w:tcW w:w="283" w:type="dxa"/>
          </w:tcPr>
          <w:p w:rsidR="00FF5F43" w:rsidRPr="00E64DCC" w:rsidRDefault="00FF5F43" w:rsidP="006E39E2">
            <w:pPr>
              <w:pStyle w:val="T1"/>
            </w:pPr>
          </w:p>
        </w:tc>
        <w:tc>
          <w:tcPr>
            <w:tcW w:w="6133" w:type="dxa"/>
          </w:tcPr>
          <w:p w:rsidR="00FF5F43" w:rsidRPr="00E64DCC" w:rsidRDefault="00C079E0" w:rsidP="006E39E2">
            <w:pPr>
              <w:pStyle w:val="T1"/>
              <w:rPr>
                <w:rFonts w:eastAsiaTheme="minorHAnsi"/>
              </w:rPr>
            </w:pPr>
            <w:hyperlink w:anchor="_Toc534829245" w:history="1">
              <w:r w:rsidR="00FF5F43" w:rsidRPr="00E64DCC">
                <w:rPr>
                  <w:rStyle w:val="Kpr"/>
                  <w:color w:val="auto"/>
                </w:rPr>
                <w:t>İZLEME VE DEĞERLENDİRME</w:t>
              </w:r>
            </w:hyperlink>
          </w:p>
        </w:tc>
        <w:tc>
          <w:tcPr>
            <w:tcW w:w="1571" w:type="dxa"/>
            <w:shd w:val="clear" w:color="auto" w:fill="D6E3BC" w:themeFill="accent3" w:themeFillTint="66"/>
          </w:tcPr>
          <w:p w:rsidR="00FF5F43" w:rsidRPr="00861FB4" w:rsidRDefault="00EA4DF6" w:rsidP="006E39E2">
            <w:pPr>
              <w:pStyle w:val="T1"/>
            </w:pPr>
            <w:r>
              <w:t>40</w:t>
            </w:r>
          </w:p>
        </w:tc>
      </w:tr>
      <w:tr w:rsidR="00FF5F43" w:rsidRPr="00861FB4" w:rsidTr="008E7FF9">
        <w:trPr>
          <w:trHeight w:hRule="exact" w:val="454"/>
        </w:trPr>
        <w:tc>
          <w:tcPr>
            <w:tcW w:w="4786" w:type="dxa"/>
          </w:tcPr>
          <w:p w:rsidR="00FF5F43" w:rsidRPr="00E64DCC" w:rsidRDefault="00C079E0" w:rsidP="006E39E2">
            <w:pPr>
              <w:pStyle w:val="T1"/>
            </w:pPr>
            <w:hyperlink w:anchor="_Toc534829227" w:history="1">
              <w:r w:rsidR="00FF5F43" w:rsidRPr="00E64DCC">
                <w:rPr>
                  <w:rStyle w:val="Kpr"/>
                  <w:color w:val="auto"/>
                </w:rPr>
                <w:t>Gelişim ve Sorun Alanları</w:t>
              </w:r>
            </w:hyperlink>
          </w:p>
        </w:tc>
        <w:tc>
          <w:tcPr>
            <w:tcW w:w="1843" w:type="dxa"/>
            <w:shd w:val="clear" w:color="auto" w:fill="D6E3BC" w:themeFill="accent3" w:themeFillTint="66"/>
          </w:tcPr>
          <w:p w:rsidR="00FF5F43" w:rsidRPr="00E64DCC" w:rsidRDefault="00EA4DF6" w:rsidP="006E39E2">
            <w:pPr>
              <w:pStyle w:val="T1"/>
            </w:pPr>
            <w:r>
              <w:t>25</w:t>
            </w:r>
          </w:p>
        </w:tc>
        <w:tc>
          <w:tcPr>
            <w:tcW w:w="283" w:type="dxa"/>
          </w:tcPr>
          <w:p w:rsidR="00FF5F43" w:rsidRPr="00E64DCC" w:rsidRDefault="00FF5F43" w:rsidP="006E39E2">
            <w:pPr>
              <w:pStyle w:val="T1"/>
            </w:pPr>
          </w:p>
        </w:tc>
        <w:tc>
          <w:tcPr>
            <w:tcW w:w="6133" w:type="dxa"/>
          </w:tcPr>
          <w:p w:rsidR="00FF5F43" w:rsidRPr="00E64DCC" w:rsidRDefault="00FF5F43" w:rsidP="006E39E2">
            <w:pPr>
              <w:pStyle w:val="T1"/>
            </w:pPr>
          </w:p>
        </w:tc>
        <w:tc>
          <w:tcPr>
            <w:tcW w:w="1571" w:type="dxa"/>
            <w:shd w:val="clear" w:color="auto" w:fill="D6E3BC" w:themeFill="accent3" w:themeFillTint="66"/>
          </w:tcPr>
          <w:p w:rsidR="00FF5F43" w:rsidRPr="00861FB4" w:rsidRDefault="00FF5F43" w:rsidP="006E39E2">
            <w:pPr>
              <w:pStyle w:val="T1"/>
            </w:pPr>
          </w:p>
        </w:tc>
      </w:tr>
    </w:tbl>
    <w:p w:rsidR="00FF5F43" w:rsidRPr="00861FB4" w:rsidRDefault="00FF5F43" w:rsidP="00FF5F43">
      <w:pPr>
        <w:rPr>
          <w:rFonts w:ascii="Times New Roman" w:hAnsi="Times New Roman" w:cs="Times New Roman"/>
          <w:sz w:val="24"/>
          <w:szCs w:val="24"/>
        </w:rPr>
      </w:pPr>
    </w:p>
    <w:p w:rsidR="00FF5F43" w:rsidRPr="00861FB4" w:rsidRDefault="00FF5F43" w:rsidP="00FF5F43">
      <w:pPr>
        <w:rPr>
          <w:rFonts w:ascii="Times New Roman" w:hAnsi="Times New Roman" w:cs="Times New Roman"/>
          <w:sz w:val="24"/>
          <w:szCs w:val="24"/>
        </w:rPr>
      </w:pPr>
    </w:p>
    <w:p w:rsidR="00FF5F43" w:rsidRPr="00861FB4" w:rsidRDefault="00FF5F43" w:rsidP="00FF5F43">
      <w:pPr>
        <w:rPr>
          <w:rFonts w:ascii="Times New Roman" w:hAnsi="Times New Roman" w:cs="Times New Roman"/>
          <w:sz w:val="24"/>
          <w:szCs w:val="24"/>
        </w:rPr>
      </w:pPr>
    </w:p>
    <w:p w:rsidR="00FF5F43" w:rsidRPr="00861FB4" w:rsidRDefault="00FF5F43" w:rsidP="00FF5F43">
      <w:pPr>
        <w:rPr>
          <w:rFonts w:ascii="Times New Roman" w:hAnsi="Times New Roman" w:cs="Times New Roman"/>
          <w:sz w:val="24"/>
          <w:szCs w:val="24"/>
        </w:rPr>
      </w:pPr>
    </w:p>
    <w:p w:rsidR="00FF5F43" w:rsidRPr="00861FB4" w:rsidRDefault="00FF5F43" w:rsidP="00FF5F43">
      <w:pPr>
        <w:rPr>
          <w:rFonts w:ascii="Times New Roman" w:hAnsi="Times New Roman" w:cs="Times New Roman"/>
          <w:sz w:val="24"/>
          <w:szCs w:val="24"/>
        </w:rPr>
      </w:pPr>
    </w:p>
    <w:p w:rsidR="00FF5F43" w:rsidRPr="00861FB4" w:rsidRDefault="00FF5F43" w:rsidP="00FF5F43">
      <w:pPr>
        <w:rPr>
          <w:rFonts w:ascii="Times New Roman" w:hAnsi="Times New Roman" w:cs="Times New Roman"/>
          <w:sz w:val="24"/>
          <w:szCs w:val="24"/>
        </w:rPr>
      </w:pPr>
    </w:p>
    <w:p w:rsidR="00FF5F43" w:rsidRPr="00861FB4" w:rsidRDefault="00FF5F43" w:rsidP="00FF5F43">
      <w:pPr>
        <w:jc w:val="center"/>
        <w:rPr>
          <w:rFonts w:ascii="Times New Roman" w:hAnsi="Times New Roman" w:cs="Times New Roman"/>
          <w:b/>
          <w:bCs/>
          <w:sz w:val="24"/>
          <w:szCs w:val="24"/>
        </w:rPr>
      </w:pPr>
      <w:bookmarkStart w:id="0" w:name="_Toc534829211"/>
    </w:p>
    <w:p w:rsidR="00FF5F43" w:rsidRDefault="00FF5F43" w:rsidP="00FF5F43">
      <w:pPr>
        <w:jc w:val="center"/>
        <w:rPr>
          <w:rFonts w:ascii="Times New Roman" w:hAnsi="Times New Roman"/>
          <w:b/>
          <w:bCs/>
          <w:sz w:val="24"/>
          <w:szCs w:val="24"/>
        </w:rPr>
      </w:pPr>
    </w:p>
    <w:p w:rsidR="00FF5F43" w:rsidRDefault="00FF5F43" w:rsidP="00FF5F43">
      <w:pPr>
        <w:jc w:val="center"/>
        <w:rPr>
          <w:rFonts w:ascii="Times New Roman" w:hAnsi="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color w:val="31849B" w:themeColor="accent5" w:themeShade="BF"/>
          <w:sz w:val="96"/>
          <w:szCs w:val="96"/>
        </w:rPr>
      </w:pPr>
    </w:p>
    <w:p w:rsidR="00C801CE" w:rsidRDefault="00C801CE" w:rsidP="00FF5F43">
      <w:pPr>
        <w:jc w:val="center"/>
        <w:rPr>
          <w:rFonts w:ascii="Times New Roman" w:hAnsi="Times New Roman" w:cs="Times New Roman"/>
          <w:b/>
          <w:bCs/>
          <w:color w:val="31849B" w:themeColor="accent5" w:themeShade="BF"/>
          <w:sz w:val="96"/>
          <w:szCs w:val="96"/>
        </w:rPr>
      </w:pPr>
    </w:p>
    <w:p w:rsidR="00C801CE" w:rsidRDefault="00C801CE" w:rsidP="00FF5F43">
      <w:pPr>
        <w:jc w:val="center"/>
        <w:rPr>
          <w:rFonts w:ascii="Times New Roman" w:hAnsi="Times New Roman" w:cs="Times New Roman"/>
          <w:b/>
          <w:bCs/>
          <w:color w:val="31849B" w:themeColor="accent5" w:themeShade="BF"/>
          <w:sz w:val="96"/>
          <w:szCs w:val="96"/>
        </w:rPr>
      </w:pPr>
    </w:p>
    <w:p w:rsidR="00C801CE" w:rsidRDefault="00C801CE" w:rsidP="00FF5F43">
      <w:pPr>
        <w:jc w:val="center"/>
        <w:rPr>
          <w:rFonts w:ascii="Times New Roman" w:hAnsi="Times New Roman" w:cs="Times New Roman"/>
          <w:b/>
          <w:bCs/>
          <w:color w:val="31849B" w:themeColor="accent5" w:themeShade="BF"/>
          <w:sz w:val="96"/>
          <w:szCs w:val="96"/>
        </w:rPr>
      </w:pPr>
    </w:p>
    <w:p w:rsidR="00FF5F43" w:rsidRPr="00861FB4" w:rsidRDefault="00FF5F43" w:rsidP="00FF5F43">
      <w:pPr>
        <w:jc w:val="center"/>
        <w:rPr>
          <w:rFonts w:ascii="Times New Roman" w:hAnsi="Times New Roman" w:cs="Times New Roman"/>
          <w:b/>
          <w:bCs/>
          <w:color w:val="31849B" w:themeColor="accent5" w:themeShade="BF"/>
          <w:sz w:val="96"/>
          <w:szCs w:val="96"/>
        </w:rPr>
      </w:pPr>
      <w:r w:rsidRPr="00861FB4">
        <w:rPr>
          <w:rFonts w:ascii="Times New Roman" w:hAnsi="Times New Roman" w:cs="Times New Roman"/>
          <w:b/>
          <w:bCs/>
          <w:color w:val="31849B" w:themeColor="accent5" w:themeShade="BF"/>
          <w:sz w:val="96"/>
          <w:szCs w:val="96"/>
        </w:rPr>
        <w:t>BÖLÜM I</w:t>
      </w:r>
      <w:bookmarkEnd w:id="0"/>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Default="00FF5F43"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Pr="00861FB4" w:rsidRDefault="00C801CE"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Default="00FF5F43" w:rsidP="00FF5F43">
      <w:pPr>
        <w:jc w:val="center"/>
        <w:rPr>
          <w:rFonts w:ascii="Times New Roman" w:hAnsi="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rPr>
          <w:rFonts w:ascii="Times New Roman" w:hAnsi="Times New Roman" w:cs="Times New Roman"/>
          <w:color w:val="31849B" w:themeColor="accent5" w:themeShade="BF"/>
          <w:sz w:val="28"/>
          <w:szCs w:val="28"/>
        </w:rPr>
      </w:pPr>
      <w:r w:rsidRPr="00861FB4">
        <w:rPr>
          <w:rFonts w:ascii="Times New Roman" w:hAnsi="Times New Roman" w:cs="Times New Roman"/>
          <w:color w:val="31849B" w:themeColor="accent5" w:themeShade="BF"/>
          <w:sz w:val="28"/>
          <w:szCs w:val="28"/>
        </w:rPr>
        <w:lastRenderedPageBreak/>
        <w:t>GİRİŞ</w:t>
      </w:r>
    </w:p>
    <w:p w:rsidR="00FF5F43" w:rsidRPr="00861FB4" w:rsidRDefault="00FF5F43" w:rsidP="00FF5F43">
      <w:pPr>
        <w:ind w:firstLine="708"/>
        <w:jc w:val="both"/>
        <w:rPr>
          <w:rFonts w:ascii="Times New Roman" w:hAnsi="Times New Roman" w:cs="Times New Roman"/>
          <w:sz w:val="24"/>
          <w:szCs w:val="24"/>
        </w:rPr>
      </w:pPr>
      <w:r w:rsidRPr="00861FB4">
        <w:rPr>
          <w:rFonts w:ascii="Times New Roman" w:hAnsi="Times New Roman" w:cs="Times New Roman"/>
          <w:sz w:val="24"/>
          <w:szCs w:val="24"/>
        </w:rPr>
        <w:t xml:space="preserve">Kalkınma planları, ulusal programlar, 5018 sayılı Kamu Malî Yönetimi ve Kontrol Kanunu ilgili mevzuat ve benimsedikleri temel ilkeler çerçevesinde kamu idarelerine; katılımcılık, şeffaflık ve hesap verebilirlik ilkeleri doğrultusunda performans yönetimine dayalı kamu yönetimi anlayışı kapsamında kamu hizmetlerinin kalitesinin yükseltilmesi, kaynakların etkili ve verimli bir şekilde kullanılması amacıyla, geleceğe ilişkin misyon ve vizyon oluşturma, stratejik amaçlar ve ölçülebilir hedefler belirleme, süreç performanslarını önceden belirlenmiş olan göstergeler doğrultusunda ölçme ve bu süreçleri izleyip değerlendirerek, katılımcı yöntemlerle stratejik plan hazırlama zorunluluğu getirmiştir. </w:t>
      </w:r>
    </w:p>
    <w:p w:rsidR="00FF5F43" w:rsidRPr="00861FB4" w:rsidRDefault="00EB6610" w:rsidP="00FF5F43">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2024-2028</w:t>
      </w:r>
      <w:r w:rsidR="00FF5F43" w:rsidRPr="00861FB4">
        <w:rPr>
          <w:rFonts w:ascii="Times New Roman" w:hAnsi="Times New Roman" w:cs="Times New Roman"/>
          <w:sz w:val="24"/>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FF5F43" w:rsidRPr="00861FB4" w:rsidRDefault="00FF5F43" w:rsidP="00FF5F43">
      <w:pPr>
        <w:ind w:firstLine="708"/>
        <w:rPr>
          <w:rFonts w:ascii="Times New Roman" w:hAnsi="Times New Roman" w:cs="Times New Roman"/>
          <w:sz w:val="24"/>
          <w:szCs w:val="24"/>
        </w:rPr>
      </w:pPr>
    </w:p>
    <w:p w:rsidR="00FF5F43" w:rsidRPr="00861FB4" w:rsidRDefault="00FF5F43" w:rsidP="00FF5F43">
      <w:pPr>
        <w:pStyle w:val="Balk1"/>
        <w:spacing w:before="0"/>
        <w:rPr>
          <w:rFonts w:ascii="Times New Roman" w:hAnsi="Times New Roman"/>
        </w:rPr>
      </w:pPr>
      <w:bookmarkStart w:id="1" w:name="_Toc534829213"/>
      <w:r w:rsidRPr="00861FB4">
        <w:rPr>
          <w:rFonts w:ascii="Times New Roman" w:hAnsi="Times New Roman"/>
        </w:rPr>
        <w:t>PLAN HAZIRLIK SÜRECİ</w:t>
      </w:r>
      <w:bookmarkEnd w:id="1"/>
    </w:p>
    <w:p w:rsidR="00FF5F43" w:rsidRPr="00861FB4" w:rsidRDefault="00FF5F43" w:rsidP="00FF5F43">
      <w:pPr>
        <w:rPr>
          <w:rFonts w:ascii="Times New Roman" w:hAnsi="Times New Roman" w:cs="Times New Roman"/>
          <w:sz w:val="24"/>
          <w:szCs w:val="24"/>
        </w:rPr>
      </w:pPr>
    </w:p>
    <w:p w:rsidR="00FF5F43" w:rsidRPr="00861FB4" w:rsidRDefault="00FF5F43" w:rsidP="00FF5F43">
      <w:pPr>
        <w:ind w:firstLine="708"/>
        <w:jc w:val="both"/>
        <w:rPr>
          <w:rFonts w:ascii="Times New Roman" w:hAnsi="Times New Roman" w:cs="Times New Roman"/>
          <w:sz w:val="24"/>
          <w:szCs w:val="24"/>
        </w:rPr>
      </w:pPr>
      <w:r w:rsidRPr="00861FB4">
        <w:rPr>
          <w:rFonts w:ascii="Times New Roman" w:hAnsi="Times New Roman" w:cs="Times New Roman"/>
          <w:sz w:val="24"/>
          <w:szCs w:val="24"/>
        </w:rPr>
        <w:t>Veysel Vardal  İlkokulunun20</w:t>
      </w:r>
      <w:r w:rsidR="00FD1B93">
        <w:rPr>
          <w:rFonts w:ascii="Times New Roman" w:hAnsi="Times New Roman" w:cs="Times New Roman"/>
          <w:sz w:val="24"/>
          <w:szCs w:val="24"/>
        </w:rPr>
        <w:t>24</w:t>
      </w:r>
      <w:r w:rsidRPr="00861FB4">
        <w:rPr>
          <w:rFonts w:ascii="Times New Roman" w:hAnsi="Times New Roman" w:cs="Times New Roman"/>
          <w:sz w:val="24"/>
          <w:szCs w:val="24"/>
        </w:rPr>
        <w:t>-202</w:t>
      </w:r>
      <w:r w:rsidR="00FD1B93">
        <w:rPr>
          <w:rFonts w:ascii="Times New Roman" w:hAnsi="Times New Roman" w:cs="Times New Roman"/>
          <w:sz w:val="24"/>
          <w:szCs w:val="24"/>
        </w:rPr>
        <w:t>8</w:t>
      </w:r>
      <w:r w:rsidRPr="00861FB4">
        <w:rPr>
          <w:rFonts w:ascii="Times New Roman" w:hAnsi="Times New Roman" w:cs="Times New Roman"/>
          <w:sz w:val="24"/>
          <w:szCs w:val="24"/>
        </w:rPr>
        <w:t xml:space="preserve"> dönemini kapsayan Stratejik Planı, 5018 sayılı Kamu Malî Yönetimi ve Kontrol Kanunu, yasal düzenlemeler ve üst politika belgeleri  ışığında hazırlanmıştır.Strateji geliştirme kurulu ve stratejik plan ekibinin oluşturulması ile başlamıştır. Ekip üyeleri bir araya gelerek çalışma takvimini oluşturulmuş, görev dağılımı yapılmıştır. Plan çalışmaları kapsamında, kurum yöneticisi ve ilgili paydaşların katılımıyla eğitim ve öğretim sistemine ilişkin sorun ve gelişim alanları belirlenmiştir. Belirlenen sorun ve gelişim alanlarına istinaden stratejik plan temel yapısı oluşturulmuştur. Bu yapı doğrultusunda “Eğitim ve Öğretime Erişim”, “Eğitim ve Öğretimde Kalite” ile “Kurumsal Kapasite” olmak üzere üç ana tema ve bu temalar altında beş yıllık stratejik amaçlar ve hedefler ile bu amaç ve hedefleri gerçekleştirecek Stratejiler belirlenmiştir. GZFT ve PEST analizlerinden hareketle belirlenen stratejilerin yaklaşık maliyetlerinden yola çıkılarak, stratejik hedef ve amaçların tahmini kaynak ihtiyaçları hesaplanmıştır. Ayrıca, stratejik hedef ve amaçların gerçekleşme durumlarının takip edilebilmesi için stratejik plan izleme ve değerlendirme modeli oluşturulmuştur. </w:t>
      </w:r>
    </w:p>
    <w:p w:rsidR="00FF5F43" w:rsidRPr="00861FB4" w:rsidRDefault="00FF5F43" w:rsidP="00FF5F43">
      <w:pPr>
        <w:autoSpaceDE w:val="0"/>
        <w:autoSpaceDN w:val="0"/>
        <w:adjustRightInd w:val="0"/>
        <w:spacing w:after="0"/>
        <w:ind w:firstLine="708"/>
        <w:jc w:val="both"/>
        <w:rPr>
          <w:rFonts w:ascii="Times New Roman" w:hAnsi="Times New Roman" w:cs="Times New Roman"/>
          <w:sz w:val="24"/>
          <w:szCs w:val="24"/>
        </w:rPr>
      </w:pPr>
      <w:r w:rsidRPr="00861FB4">
        <w:rPr>
          <w:rFonts w:ascii="Times New Roman" w:hAnsi="Times New Roman" w:cs="Times New Roman"/>
          <w:sz w:val="24"/>
          <w:szCs w:val="24"/>
        </w:rPr>
        <w:t>Planlama sürecine aktif katılımını sağlamak üzere paydaş anketi, mülakat, toplantı ve görüşmeler yapılmıştır. Geleceğe yönelim bölümüne geçilerek okulumuzun amaç, hedef, gösterge ve eylemleri belirlenmiştir. Çalışmaları yürüten ekip ve kurul bilgileri altta verilmiştir.</w:t>
      </w:r>
    </w:p>
    <w:p w:rsidR="00FF5F43" w:rsidRPr="00861FB4" w:rsidRDefault="00FF5F43" w:rsidP="00FF5F43">
      <w:pPr>
        <w:pStyle w:val="Balk1"/>
        <w:spacing w:before="0"/>
        <w:rPr>
          <w:rFonts w:ascii="Times New Roman" w:hAnsi="Times New Roman"/>
          <w:sz w:val="24"/>
          <w:szCs w:val="24"/>
        </w:rPr>
      </w:pPr>
      <w:bookmarkStart w:id="2" w:name="_Toc534829214"/>
    </w:p>
    <w:p w:rsidR="00FF5F43" w:rsidRDefault="00FF5F43" w:rsidP="00FF5F43">
      <w:pPr>
        <w:rPr>
          <w:rFonts w:ascii="Times New Roman" w:hAnsi="Times New Roman"/>
          <w:sz w:val="24"/>
          <w:szCs w:val="24"/>
        </w:rPr>
      </w:pPr>
    </w:p>
    <w:p w:rsidR="00C801CE" w:rsidRDefault="00C801CE" w:rsidP="00FF5F43">
      <w:pPr>
        <w:rPr>
          <w:rFonts w:ascii="Times New Roman" w:hAnsi="Times New Roman"/>
          <w:sz w:val="24"/>
          <w:szCs w:val="24"/>
        </w:rPr>
      </w:pPr>
    </w:p>
    <w:p w:rsidR="00C801CE" w:rsidRDefault="00C801CE" w:rsidP="00FF5F43">
      <w:pPr>
        <w:rPr>
          <w:rFonts w:ascii="Times New Roman" w:hAnsi="Times New Roman"/>
          <w:sz w:val="24"/>
          <w:szCs w:val="24"/>
        </w:rPr>
      </w:pPr>
    </w:p>
    <w:p w:rsidR="00C801CE" w:rsidRDefault="00C801CE" w:rsidP="00FF5F43">
      <w:pPr>
        <w:rPr>
          <w:rFonts w:ascii="Times New Roman" w:hAnsi="Times New Roman"/>
          <w:sz w:val="24"/>
          <w:szCs w:val="24"/>
        </w:rPr>
      </w:pPr>
    </w:p>
    <w:p w:rsidR="00C801CE" w:rsidRDefault="00C801CE" w:rsidP="00FF5F43">
      <w:pPr>
        <w:rPr>
          <w:rFonts w:ascii="Times New Roman" w:hAnsi="Times New Roman"/>
          <w:sz w:val="24"/>
          <w:szCs w:val="24"/>
        </w:rPr>
      </w:pPr>
    </w:p>
    <w:p w:rsidR="00FF5F43" w:rsidRPr="00861FB4" w:rsidRDefault="00FF5F43" w:rsidP="00FF5F43">
      <w:pPr>
        <w:pStyle w:val="Balk1"/>
        <w:spacing w:before="0"/>
        <w:rPr>
          <w:rFonts w:ascii="Times New Roman" w:hAnsi="Times New Roman"/>
        </w:rPr>
      </w:pPr>
      <w:r w:rsidRPr="00861FB4">
        <w:rPr>
          <w:rFonts w:ascii="Times New Roman" w:hAnsi="Times New Roman"/>
        </w:rPr>
        <w:lastRenderedPageBreak/>
        <w:t>STRATEJİK PLAN ÜST KURULU</w:t>
      </w:r>
      <w:bookmarkEnd w:id="2"/>
    </w:p>
    <w:p w:rsidR="00FF5F43" w:rsidRPr="00861FB4" w:rsidRDefault="00FF5F43" w:rsidP="00FF5F43">
      <w:pPr>
        <w:rPr>
          <w:rFonts w:ascii="Times New Roman" w:hAnsi="Times New Roman" w:cs="Times New Roman"/>
          <w:sz w:val="24"/>
          <w:szCs w:val="24"/>
        </w:rPr>
      </w:pPr>
    </w:p>
    <w:p w:rsidR="00FF5F43" w:rsidRPr="00861FB4" w:rsidRDefault="00E60C9A" w:rsidP="00FF5F43">
      <w:pPr>
        <w:spacing w:after="0" w:line="360" w:lineRule="auto"/>
        <w:rPr>
          <w:rFonts w:ascii="Times New Roman" w:hAnsi="Times New Roman" w:cs="Times New Roman"/>
          <w:sz w:val="24"/>
          <w:szCs w:val="24"/>
        </w:rPr>
      </w:pPr>
      <w:r>
        <w:rPr>
          <w:rFonts w:ascii="Times New Roman" w:hAnsi="Times New Roman" w:cs="Times New Roman"/>
          <w:sz w:val="24"/>
          <w:szCs w:val="24"/>
        </w:rPr>
        <w:t>2024-2028</w:t>
      </w:r>
      <w:r w:rsidR="00FF5F43" w:rsidRPr="00861FB4">
        <w:rPr>
          <w:rFonts w:ascii="Times New Roman" w:hAnsi="Times New Roman" w:cs="Times New Roman"/>
          <w:sz w:val="24"/>
          <w:szCs w:val="24"/>
        </w:rPr>
        <w:t xml:space="preserve"> Stratejik Plan üst kurulu Tablo 1’de yer almaktadır.</w:t>
      </w:r>
    </w:p>
    <w:p w:rsidR="00FF5F43" w:rsidRPr="00861FB4" w:rsidRDefault="00FF5F43" w:rsidP="00FF5F43">
      <w:pPr>
        <w:spacing w:after="0" w:line="360" w:lineRule="auto"/>
        <w:rPr>
          <w:rFonts w:ascii="Times New Roman" w:hAnsi="Times New Roman" w:cs="Times New Roman"/>
          <w:sz w:val="24"/>
          <w:szCs w:val="24"/>
        </w:rPr>
      </w:pPr>
    </w:p>
    <w:p w:rsidR="00FF5F43" w:rsidRPr="00861FB4" w:rsidRDefault="00FF5F43" w:rsidP="00FF5F43">
      <w:pPr>
        <w:spacing w:after="0" w:line="240" w:lineRule="auto"/>
        <w:rPr>
          <w:rFonts w:ascii="Times New Roman" w:hAnsi="Times New Roman" w:cs="Times New Roman"/>
          <w:sz w:val="24"/>
          <w:szCs w:val="24"/>
        </w:rPr>
      </w:pPr>
      <w:r w:rsidRPr="00861FB4">
        <w:rPr>
          <w:rFonts w:ascii="Times New Roman" w:hAnsi="Times New Roman" w:cs="Times New Roman"/>
          <w:b/>
          <w:sz w:val="24"/>
          <w:szCs w:val="24"/>
        </w:rPr>
        <w:t>Tablo 1.</w:t>
      </w:r>
      <w:r w:rsidRPr="00861FB4">
        <w:rPr>
          <w:rFonts w:ascii="Times New Roman" w:hAnsi="Times New Roman" w:cs="Times New Roman"/>
          <w:sz w:val="24"/>
          <w:szCs w:val="24"/>
        </w:rPr>
        <w:t xml:space="preserve"> Stratejik Plan Üst Kurulu</w:t>
      </w:r>
    </w:p>
    <w:p w:rsidR="00FF5F43" w:rsidRPr="00861FB4" w:rsidRDefault="00FF5F43" w:rsidP="00FF5F43">
      <w:pPr>
        <w:spacing w:after="0" w:line="240" w:lineRule="auto"/>
        <w:rPr>
          <w:rFonts w:ascii="Times New Roman" w:hAnsi="Times New Roman" w:cs="Times New Roman"/>
          <w:sz w:val="24"/>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639"/>
        <w:gridCol w:w="2526"/>
        <w:gridCol w:w="255"/>
        <w:gridCol w:w="3018"/>
        <w:gridCol w:w="2266"/>
      </w:tblGrid>
      <w:tr w:rsidR="00FF5F43" w:rsidRPr="00861FB4" w:rsidTr="00426C31">
        <w:tc>
          <w:tcPr>
            <w:tcW w:w="7054" w:type="dxa"/>
            <w:gridSpan w:val="2"/>
            <w:tcBorders>
              <w:top w:val="single" w:sz="4" w:space="0" w:color="9BBB59"/>
              <w:left w:val="single" w:sz="4" w:space="0" w:color="9BBB59"/>
              <w:bottom w:val="single" w:sz="4" w:space="0" w:color="C2D69B"/>
              <w:right w:val="nil"/>
            </w:tcBorders>
            <w:shd w:val="clear" w:color="auto" w:fill="B6DDE8" w:themeFill="accent5" w:themeFillTint="66"/>
          </w:tcPr>
          <w:p w:rsidR="00FF5F43" w:rsidRPr="00861FB4" w:rsidRDefault="00FF5F43" w:rsidP="008E7FF9">
            <w:pPr>
              <w:spacing w:after="0" w:line="240" w:lineRule="auto"/>
              <w:jc w:val="center"/>
              <w:rPr>
                <w:rFonts w:ascii="Times New Roman" w:hAnsi="Times New Roman" w:cs="Times New Roman"/>
                <w:b/>
                <w:bCs/>
                <w:sz w:val="24"/>
                <w:szCs w:val="24"/>
              </w:rPr>
            </w:pPr>
            <w:r w:rsidRPr="00861FB4">
              <w:rPr>
                <w:rFonts w:ascii="Times New Roman" w:hAnsi="Times New Roman" w:cs="Times New Roman"/>
                <w:b/>
                <w:bCs/>
                <w:sz w:val="24"/>
                <w:szCs w:val="24"/>
              </w:rPr>
              <w:t>Üst Kurul Bilgileri</w:t>
            </w:r>
          </w:p>
        </w:tc>
        <w:tc>
          <w:tcPr>
            <w:tcW w:w="284" w:type="dxa"/>
            <w:tcBorders>
              <w:top w:val="single" w:sz="4" w:space="0" w:color="9BBB59"/>
              <w:left w:val="nil"/>
              <w:bottom w:val="single" w:sz="4" w:space="0" w:color="C2D69B"/>
              <w:right w:val="nil"/>
            </w:tcBorders>
            <w:shd w:val="clear" w:color="auto" w:fill="B6DDE8" w:themeFill="accent5" w:themeFillTint="66"/>
          </w:tcPr>
          <w:p w:rsidR="00FF5F43" w:rsidRPr="00861FB4" w:rsidRDefault="00FF5F43" w:rsidP="008E7FF9">
            <w:pPr>
              <w:spacing w:after="0" w:line="240" w:lineRule="auto"/>
              <w:jc w:val="center"/>
              <w:rPr>
                <w:rFonts w:ascii="Times New Roman" w:hAnsi="Times New Roman" w:cs="Times New Roman"/>
                <w:b/>
                <w:bCs/>
                <w:sz w:val="24"/>
                <w:szCs w:val="24"/>
              </w:rPr>
            </w:pPr>
          </w:p>
        </w:tc>
        <w:tc>
          <w:tcPr>
            <w:tcW w:w="7278" w:type="dxa"/>
            <w:gridSpan w:val="2"/>
            <w:tcBorders>
              <w:top w:val="single" w:sz="4" w:space="0" w:color="9BBB59"/>
              <w:left w:val="nil"/>
              <w:bottom w:val="single" w:sz="4" w:space="0" w:color="C2D69B"/>
              <w:right w:val="single" w:sz="4" w:space="0" w:color="9BBB59"/>
            </w:tcBorders>
            <w:shd w:val="clear" w:color="auto" w:fill="B6DDE8" w:themeFill="accent5" w:themeFillTint="66"/>
          </w:tcPr>
          <w:p w:rsidR="00FF5F43" w:rsidRPr="00861FB4" w:rsidRDefault="00FF5F43" w:rsidP="008E7FF9">
            <w:pPr>
              <w:spacing w:after="0" w:line="240" w:lineRule="auto"/>
              <w:jc w:val="center"/>
              <w:rPr>
                <w:rFonts w:ascii="Times New Roman" w:hAnsi="Times New Roman" w:cs="Times New Roman"/>
                <w:b/>
                <w:bCs/>
                <w:sz w:val="24"/>
                <w:szCs w:val="24"/>
              </w:rPr>
            </w:pPr>
            <w:r w:rsidRPr="00861FB4">
              <w:rPr>
                <w:rFonts w:ascii="Times New Roman" w:hAnsi="Times New Roman" w:cs="Times New Roman"/>
                <w:b/>
                <w:bCs/>
                <w:sz w:val="24"/>
                <w:szCs w:val="24"/>
              </w:rPr>
              <w:t>Ekip Bilgileri</w:t>
            </w:r>
          </w:p>
        </w:tc>
      </w:tr>
      <w:tr w:rsidR="00FF5F43" w:rsidRPr="00861FB4" w:rsidTr="00426C31">
        <w:tc>
          <w:tcPr>
            <w:tcW w:w="3652" w:type="dxa"/>
            <w:shd w:val="clear" w:color="auto" w:fill="DAEEF3" w:themeFill="accent5" w:themeFillTint="33"/>
          </w:tcPr>
          <w:p w:rsidR="00FF5F43" w:rsidRPr="00861FB4" w:rsidRDefault="00FF5F43" w:rsidP="008E7FF9">
            <w:pPr>
              <w:spacing w:after="0" w:line="240" w:lineRule="auto"/>
              <w:jc w:val="center"/>
              <w:rPr>
                <w:rFonts w:ascii="Times New Roman" w:hAnsi="Times New Roman" w:cs="Times New Roman"/>
                <w:b/>
                <w:bCs/>
                <w:sz w:val="24"/>
                <w:szCs w:val="24"/>
              </w:rPr>
            </w:pPr>
            <w:r w:rsidRPr="00861FB4">
              <w:rPr>
                <w:rFonts w:ascii="Times New Roman" w:hAnsi="Times New Roman" w:cs="Times New Roman"/>
                <w:b/>
                <w:bCs/>
                <w:sz w:val="24"/>
                <w:szCs w:val="24"/>
              </w:rPr>
              <w:t>Adı Soyadı</w:t>
            </w:r>
          </w:p>
        </w:tc>
        <w:tc>
          <w:tcPr>
            <w:tcW w:w="3402" w:type="dxa"/>
            <w:shd w:val="clear" w:color="auto" w:fill="DAEEF3" w:themeFill="accent5" w:themeFillTint="33"/>
          </w:tcPr>
          <w:p w:rsidR="00FF5F43" w:rsidRPr="00861FB4" w:rsidRDefault="00FF5F43" w:rsidP="008E7FF9">
            <w:pPr>
              <w:spacing w:after="0" w:line="240" w:lineRule="auto"/>
              <w:jc w:val="center"/>
              <w:rPr>
                <w:rFonts w:ascii="Times New Roman" w:hAnsi="Times New Roman" w:cs="Times New Roman"/>
                <w:b/>
                <w:sz w:val="24"/>
                <w:szCs w:val="24"/>
              </w:rPr>
            </w:pPr>
            <w:r w:rsidRPr="00861FB4">
              <w:rPr>
                <w:rFonts w:ascii="Times New Roman" w:hAnsi="Times New Roman" w:cs="Times New Roman"/>
                <w:b/>
                <w:sz w:val="24"/>
                <w:szCs w:val="24"/>
              </w:rPr>
              <w:t>Unvanı</w:t>
            </w:r>
          </w:p>
        </w:tc>
        <w:tc>
          <w:tcPr>
            <w:tcW w:w="284" w:type="dxa"/>
            <w:shd w:val="clear" w:color="auto" w:fill="DAEEF3" w:themeFill="accent5" w:themeFillTint="33"/>
          </w:tcPr>
          <w:p w:rsidR="00FF5F43" w:rsidRPr="00861FB4" w:rsidRDefault="00FF5F43" w:rsidP="008E7FF9">
            <w:pPr>
              <w:spacing w:after="0" w:line="240" w:lineRule="auto"/>
              <w:jc w:val="center"/>
              <w:rPr>
                <w:rFonts w:ascii="Times New Roman" w:hAnsi="Times New Roman" w:cs="Times New Roman"/>
                <w:b/>
                <w:sz w:val="24"/>
                <w:szCs w:val="24"/>
              </w:rPr>
            </w:pPr>
          </w:p>
        </w:tc>
        <w:tc>
          <w:tcPr>
            <w:tcW w:w="4370" w:type="dxa"/>
            <w:shd w:val="clear" w:color="auto" w:fill="DAEEF3" w:themeFill="accent5" w:themeFillTint="33"/>
          </w:tcPr>
          <w:p w:rsidR="00FF5F43" w:rsidRPr="00861FB4" w:rsidRDefault="00FF5F43" w:rsidP="008E7FF9">
            <w:pPr>
              <w:spacing w:after="0" w:line="240" w:lineRule="auto"/>
              <w:jc w:val="center"/>
              <w:rPr>
                <w:rFonts w:ascii="Times New Roman" w:hAnsi="Times New Roman" w:cs="Times New Roman"/>
                <w:b/>
                <w:sz w:val="24"/>
                <w:szCs w:val="24"/>
              </w:rPr>
            </w:pPr>
            <w:r w:rsidRPr="00861FB4">
              <w:rPr>
                <w:rFonts w:ascii="Times New Roman" w:hAnsi="Times New Roman" w:cs="Times New Roman"/>
                <w:b/>
                <w:sz w:val="24"/>
                <w:szCs w:val="24"/>
              </w:rPr>
              <w:t>Adı Soyadı</w:t>
            </w:r>
          </w:p>
        </w:tc>
        <w:tc>
          <w:tcPr>
            <w:tcW w:w="2908" w:type="dxa"/>
            <w:shd w:val="clear" w:color="auto" w:fill="DAEEF3" w:themeFill="accent5" w:themeFillTint="33"/>
          </w:tcPr>
          <w:p w:rsidR="00FF5F43" w:rsidRPr="00861FB4" w:rsidRDefault="00FF5F43" w:rsidP="008E7FF9">
            <w:pPr>
              <w:spacing w:after="0" w:line="240" w:lineRule="auto"/>
              <w:jc w:val="center"/>
              <w:rPr>
                <w:rFonts w:ascii="Times New Roman" w:hAnsi="Times New Roman" w:cs="Times New Roman"/>
                <w:b/>
                <w:sz w:val="24"/>
                <w:szCs w:val="24"/>
              </w:rPr>
            </w:pPr>
            <w:r w:rsidRPr="00861FB4">
              <w:rPr>
                <w:rFonts w:ascii="Times New Roman" w:hAnsi="Times New Roman" w:cs="Times New Roman"/>
                <w:b/>
                <w:sz w:val="24"/>
                <w:szCs w:val="24"/>
              </w:rPr>
              <w:t>Unvanı</w:t>
            </w:r>
          </w:p>
        </w:tc>
      </w:tr>
      <w:tr w:rsidR="00FF5F43" w:rsidRPr="00861FB4" w:rsidTr="00426C31">
        <w:tc>
          <w:tcPr>
            <w:tcW w:w="3652" w:type="dxa"/>
            <w:tcBorders>
              <w:bottom w:val="single" w:sz="4" w:space="0" w:color="C2D69B"/>
            </w:tcBorders>
            <w:shd w:val="clear" w:color="auto" w:fill="auto"/>
          </w:tcPr>
          <w:p w:rsidR="00FF5F43" w:rsidRPr="00861FB4" w:rsidRDefault="005B54E3" w:rsidP="008E7F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Orhan BALSÜZEN</w:t>
            </w:r>
          </w:p>
        </w:tc>
        <w:tc>
          <w:tcPr>
            <w:tcW w:w="3402" w:type="dxa"/>
            <w:tcBorders>
              <w:bottom w:val="single" w:sz="4" w:space="0" w:color="C2D69B"/>
            </w:tcBorders>
            <w:shd w:val="clear" w:color="auto" w:fill="auto"/>
          </w:tcPr>
          <w:p w:rsidR="00FF5F43" w:rsidRPr="00861FB4" w:rsidRDefault="00FF5F43" w:rsidP="008E7FF9">
            <w:pPr>
              <w:spacing w:after="0" w:line="240" w:lineRule="auto"/>
              <w:rPr>
                <w:rFonts w:ascii="Times New Roman" w:hAnsi="Times New Roman" w:cs="Times New Roman"/>
                <w:sz w:val="24"/>
                <w:szCs w:val="24"/>
              </w:rPr>
            </w:pPr>
            <w:r w:rsidRPr="00861FB4">
              <w:rPr>
                <w:rFonts w:ascii="Times New Roman" w:hAnsi="Times New Roman" w:cs="Times New Roman"/>
                <w:sz w:val="24"/>
                <w:szCs w:val="24"/>
              </w:rPr>
              <w:t>MÜDÜR</w:t>
            </w:r>
          </w:p>
        </w:tc>
        <w:tc>
          <w:tcPr>
            <w:tcW w:w="284" w:type="dxa"/>
            <w:tcBorders>
              <w:bottom w:val="single" w:sz="4" w:space="0" w:color="C2D69B"/>
            </w:tcBorders>
            <w:shd w:val="clear" w:color="auto" w:fill="92CDDC" w:themeFill="accent5" w:themeFillTint="99"/>
          </w:tcPr>
          <w:p w:rsidR="00FF5F43" w:rsidRPr="00861FB4" w:rsidRDefault="00FF5F43" w:rsidP="008E7FF9">
            <w:pPr>
              <w:spacing w:after="0" w:line="240" w:lineRule="auto"/>
              <w:rPr>
                <w:rFonts w:ascii="Times New Roman" w:hAnsi="Times New Roman" w:cs="Times New Roman"/>
                <w:sz w:val="24"/>
                <w:szCs w:val="24"/>
              </w:rPr>
            </w:pPr>
          </w:p>
        </w:tc>
        <w:tc>
          <w:tcPr>
            <w:tcW w:w="4370" w:type="dxa"/>
            <w:tcBorders>
              <w:bottom w:val="single" w:sz="4" w:space="0" w:color="C2D69B"/>
            </w:tcBorders>
            <w:shd w:val="clear" w:color="auto" w:fill="auto"/>
          </w:tcPr>
          <w:p w:rsidR="00FF5F43" w:rsidRPr="00861FB4" w:rsidRDefault="005B54E3" w:rsidP="008E7F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Orhan BALSÜZEN</w:t>
            </w:r>
          </w:p>
        </w:tc>
        <w:tc>
          <w:tcPr>
            <w:tcW w:w="2908" w:type="dxa"/>
            <w:tcBorders>
              <w:bottom w:val="single" w:sz="4" w:space="0" w:color="C2D69B"/>
            </w:tcBorders>
            <w:shd w:val="clear" w:color="auto" w:fill="auto"/>
          </w:tcPr>
          <w:p w:rsidR="00FF5F43" w:rsidRPr="00861FB4" w:rsidRDefault="00FF5F43" w:rsidP="008E7FF9">
            <w:pPr>
              <w:spacing w:after="0" w:line="240" w:lineRule="auto"/>
              <w:rPr>
                <w:rFonts w:ascii="Times New Roman" w:hAnsi="Times New Roman" w:cs="Times New Roman"/>
                <w:sz w:val="24"/>
                <w:szCs w:val="24"/>
              </w:rPr>
            </w:pPr>
            <w:r w:rsidRPr="00861FB4">
              <w:rPr>
                <w:rFonts w:ascii="Times New Roman" w:hAnsi="Times New Roman" w:cs="Times New Roman"/>
                <w:sz w:val="24"/>
                <w:szCs w:val="24"/>
              </w:rPr>
              <w:t>BAŞKA BİR MÜD. YRD.</w:t>
            </w:r>
          </w:p>
        </w:tc>
      </w:tr>
      <w:tr w:rsidR="00FF5F43" w:rsidRPr="00861FB4" w:rsidTr="00426C31">
        <w:tc>
          <w:tcPr>
            <w:tcW w:w="3652" w:type="dxa"/>
            <w:shd w:val="clear" w:color="auto" w:fill="DAEEF3" w:themeFill="accent5" w:themeFillTint="33"/>
          </w:tcPr>
          <w:p w:rsidR="00FF5F43" w:rsidRPr="00861FB4" w:rsidRDefault="005B54E3" w:rsidP="008E7F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EMİNE SARIÖZ PARLAĞI</w:t>
            </w:r>
          </w:p>
        </w:tc>
        <w:tc>
          <w:tcPr>
            <w:tcW w:w="3402" w:type="dxa"/>
            <w:shd w:val="clear" w:color="auto" w:fill="DAEEF3" w:themeFill="accent5" w:themeFillTint="33"/>
          </w:tcPr>
          <w:p w:rsidR="00FF5F43" w:rsidRPr="00861FB4" w:rsidRDefault="00FF5F43" w:rsidP="008E7FF9">
            <w:pPr>
              <w:spacing w:after="0" w:line="240" w:lineRule="auto"/>
              <w:rPr>
                <w:rFonts w:ascii="Times New Roman" w:hAnsi="Times New Roman" w:cs="Times New Roman"/>
                <w:sz w:val="24"/>
                <w:szCs w:val="24"/>
              </w:rPr>
            </w:pPr>
            <w:r w:rsidRPr="00861FB4">
              <w:rPr>
                <w:rFonts w:ascii="Times New Roman" w:hAnsi="Times New Roman" w:cs="Times New Roman"/>
                <w:sz w:val="24"/>
                <w:szCs w:val="24"/>
              </w:rPr>
              <w:t>MÜDÜR YRD.</w:t>
            </w:r>
          </w:p>
        </w:tc>
        <w:tc>
          <w:tcPr>
            <w:tcW w:w="284" w:type="dxa"/>
            <w:shd w:val="clear" w:color="auto" w:fill="DAEEF3" w:themeFill="accent5" w:themeFillTint="33"/>
          </w:tcPr>
          <w:p w:rsidR="00FF5F43" w:rsidRPr="00861FB4" w:rsidRDefault="00FF5F43" w:rsidP="008E7FF9">
            <w:pPr>
              <w:spacing w:after="0" w:line="240" w:lineRule="auto"/>
              <w:rPr>
                <w:rFonts w:ascii="Times New Roman" w:hAnsi="Times New Roman" w:cs="Times New Roman"/>
                <w:sz w:val="24"/>
                <w:szCs w:val="24"/>
              </w:rPr>
            </w:pPr>
          </w:p>
        </w:tc>
        <w:tc>
          <w:tcPr>
            <w:tcW w:w="4370" w:type="dxa"/>
            <w:shd w:val="clear" w:color="auto" w:fill="DAEEF3" w:themeFill="accent5" w:themeFillTint="33"/>
          </w:tcPr>
          <w:p w:rsidR="00FF5F43" w:rsidRPr="00861FB4" w:rsidRDefault="00FF5F43" w:rsidP="008E7FF9">
            <w:pPr>
              <w:spacing w:after="0" w:line="240" w:lineRule="auto"/>
              <w:rPr>
                <w:rFonts w:ascii="Times New Roman" w:hAnsi="Times New Roman" w:cs="Times New Roman"/>
                <w:b/>
                <w:bCs/>
                <w:sz w:val="24"/>
                <w:szCs w:val="24"/>
              </w:rPr>
            </w:pPr>
            <w:r w:rsidRPr="00861FB4">
              <w:rPr>
                <w:rFonts w:ascii="Times New Roman" w:hAnsi="Times New Roman" w:cs="Times New Roman"/>
                <w:b/>
                <w:bCs/>
                <w:sz w:val="24"/>
                <w:szCs w:val="24"/>
              </w:rPr>
              <w:t>HAMİT NEBİOĞLU</w:t>
            </w:r>
          </w:p>
        </w:tc>
        <w:tc>
          <w:tcPr>
            <w:tcW w:w="2908" w:type="dxa"/>
            <w:shd w:val="clear" w:color="auto" w:fill="DAEEF3" w:themeFill="accent5" w:themeFillTint="33"/>
          </w:tcPr>
          <w:p w:rsidR="00FF5F43" w:rsidRPr="00861FB4" w:rsidRDefault="00FF5F43" w:rsidP="008E7FF9">
            <w:pPr>
              <w:spacing w:after="0" w:line="240" w:lineRule="auto"/>
              <w:rPr>
                <w:rFonts w:ascii="Times New Roman" w:hAnsi="Times New Roman" w:cs="Times New Roman"/>
                <w:sz w:val="24"/>
                <w:szCs w:val="24"/>
              </w:rPr>
            </w:pPr>
            <w:r w:rsidRPr="00861FB4">
              <w:rPr>
                <w:rFonts w:ascii="Times New Roman" w:hAnsi="Times New Roman" w:cs="Times New Roman"/>
                <w:sz w:val="24"/>
                <w:szCs w:val="24"/>
              </w:rPr>
              <w:t>ÖĞRETMEN</w:t>
            </w:r>
          </w:p>
        </w:tc>
      </w:tr>
      <w:tr w:rsidR="00FF5F43" w:rsidRPr="00861FB4" w:rsidTr="00426C31">
        <w:tc>
          <w:tcPr>
            <w:tcW w:w="3652" w:type="dxa"/>
            <w:tcBorders>
              <w:bottom w:val="single" w:sz="4" w:space="0" w:color="C2D69B"/>
            </w:tcBorders>
            <w:shd w:val="clear" w:color="auto" w:fill="auto"/>
          </w:tcPr>
          <w:p w:rsidR="00FF5F43" w:rsidRPr="00861FB4" w:rsidRDefault="005B54E3" w:rsidP="008E7F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Hamit NEBİOĞLU</w:t>
            </w:r>
          </w:p>
        </w:tc>
        <w:tc>
          <w:tcPr>
            <w:tcW w:w="3402" w:type="dxa"/>
            <w:tcBorders>
              <w:bottom w:val="single" w:sz="4" w:space="0" w:color="C2D69B"/>
            </w:tcBorders>
            <w:shd w:val="clear" w:color="auto" w:fill="auto"/>
          </w:tcPr>
          <w:p w:rsidR="00FF5F43" w:rsidRPr="00861FB4" w:rsidRDefault="00FF5F43" w:rsidP="008E7FF9">
            <w:pPr>
              <w:spacing w:after="0" w:line="240" w:lineRule="auto"/>
              <w:rPr>
                <w:rFonts w:ascii="Times New Roman" w:hAnsi="Times New Roman" w:cs="Times New Roman"/>
                <w:sz w:val="24"/>
                <w:szCs w:val="24"/>
              </w:rPr>
            </w:pPr>
            <w:r w:rsidRPr="00861FB4">
              <w:rPr>
                <w:rFonts w:ascii="Times New Roman" w:hAnsi="Times New Roman" w:cs="Times New Roman"/>
                <w:sz w:val="24"/>
                <w:szCs w:val="24"/>
              </w:rPr>
              <w:t>ÖĞRETMEN</w:t>
            </w:r>
          </w:p>
        </w:tc>
        <w:tc>
          <w:tcPr>
            <w:tcW w:w="284" w:type="dxa"/>
            <w:tcBorders>
              <w:bottom w:val="single" w:sz="4" w:space="0" w:color="C2D69B"/>
            </w:tcBorders>
            <w:shd w:val="clear" w:color="auto" w:fill="92CDDC" w:themeFill="accent5" w:themeFillTint="99"/>
          </w:tcPr>
          <w:p w:rsidR="00FF5F43" w:rsidRPr="00861FB4" w:rsidRDefault="00FF5F43" w:rsidP="008E7FF9">
            <w:pPr>
              <w:spacing w:after="0" w:line="240" w:lineRule="auto"/>
              <w:rPr>
                <w:rFonts w:ascii="Times New Roman" w:hAnsi="Times New Roman" w:cs="Times New Roman"/>
                <w:sz w:val="24"/>
                <w:szCs w:val="24"/>
              </w:rPr>
            </w:pPr>
          </w:p>
        </w:tc>
        <w:tc>
          <w:tcPr>
            <w:tcW w:w="4370" w:type="dxa"/>
            <w:tcBorders>
              <w:bottom w:val="single" w:sz="4" w:space="0" w:color="C2D69B"/>
            </w:tcBorders>
            <w:shd w:val="clear" w:color="auto" w:fill="auto"/>
          </w:tcPr>
          <w:p w:rsidR="00FF5F43" w:rsidRPr="00861FB4" w:rsidRDefault="00FF5F43" w:rsidP="008E7FF9">
            <w:pPr>
              <w:spacing w:after="0" w:line="240" w:lineRule="auto"/>
              <w:rPr>
                <w:rFonts w:ascii="Times New Roman" w:hAnsi="Times New Roman" w:cs="Times New Roman"/>
                <w:b/>
                <w:bCs/>
                <w:sz w:val="24"/>
                <w:szCs w:val="24"/>
              </w:rPr>
            </w:pPr>
            <w:r w:rsidRPr="00861FB4">
              <w:rPr>
                <w:rFonts w:ascii="Times New Roman" w:hAnsi="Times New Roman" w:cs="Times New Roman"/>
                <w:b/>
                <w:bCs/>
                <w:sz w:val="24"/>
                <w:szCs w:val="24"/>
              </w:rPr>
              <w:t>ARZU İKİBAŞ</w:t>
            </w:r>
          </w:p>
        </w:tc>
        <w:tc>
          <w:tcPr>
            <w:tcW w:w="2908" w:type="dxa"/>
            <w:tcBorders>
              <w:bottom w:val="single" w:sz="4" w:space="0" w:color="C2D69B"/>
            </w:tcBorders>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ÖĞRETMEN</w:t>
            </w:r>
          </w:p>
        </w:tc>
      </w:tr>
      <w:tr w:rsidR="00FF5F43" w:rsidRPr="00861FB4" w:rsidTr="00426C31">
        <w:tc>
          <w:tcPr>
            <w:tcW w:w="3652" w:type="dxa"/>
            <w:shd w:val="clear" w:color="auto" w:fill="DAEEF3" w:themeFill="accent5" w:themeFillTint="33"/>
          </w:tcPr>
          <w:p w:rsidR="00FF5F43" w:rsidRPr="00861FB4" w:rsidRDefault="00FE6717" w:rsidP="008E7F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GÖNÜL SAĞBAŞ</w:t>
            </w:r>
          </w:p>
        </w:tc>
        <w:tc>
          <w:tcPr>
            <w:tcW w:w="3402" w:type="dxa"/>
            <w:shd w:val="clear" w:color="auto" w:fill="DAEEF3" w:themeFill="accent5" w:themeFillTint="33"/>
          </w:tcPr>
          <w:p w:rsidR="00FF5F43" w:rsidRPr="00861FB4" w:rsidRDefault="00FF5F43" w:rsidP="008E7FF9">
            <w:pPr>
              <w:spacing w:after="0" w:line="240" w:lineRule="auto"/>
              <w:rPr>
                <w:rFonts w:ascii="Times New Roman" w:hAnsi="Times New Roman" w:cs="Times New Roman"/>
                <w:sz w:val="24"/>
                <w:szCs w:val="24"/>
              </w:rPr>
            </w:pPr>
            <w:r w:rsidRPr="00861FB4">
              <w:rPr>
                <w:rFonts w:ascii="Times New Roman" w:hAnsi="Times New Roman" w:cs="Times New Roman"/>
                <w:sz w:val="24"/>
                <w:szCs w:val="24"/>
              </w:rPr>
              <w:t>OKUL AİLE BİR. BŞK.</w:t>
            </w:r>
          </w:p>
        </w:tc>
        <w:tc>
          <w:tcPr>
            <w:tcW w:w="284" w:type="dxa"/>
            <w:shd w:val="clear" w:color="auto" w:fill="DAEEF3" w:themeFill="accent5" w:themeFillTint="33"/>
          </w:tcPr>
          <w:p w:rsidR="00FF5F43" w:rsidRPr="00861FB4" w:rsidRDefault="00FF5F43" w:rsidP="008E7FF9">
            <w:pPr>
              <w:spacing w:after="0" w:line="240" w:lineRule="auto"/>
              <w:rPr>
                <w:rFonts w:ascii="Times New Roman" w:hAnsi="Times New Roman" w:cs="Times New Roman"/>
                <w:sz w:val="24"/>
                <w:szCs w:val="24"/>
              </w:rPr>
            </w:pPr>
          </w:p>
        </w:tc>
        <w:tc>
          <w:tcPr>
            <w:tcW w:w="4370" w:type="dxa"/>
            <w:shd w:val="clear" w:color="auto" w:fill="DAEEF3" w:themeFill="accent5" w:themeFillTint="33"/>
          </w:tcPr>
          <w:p w:rsidR="00FF5F43" w:rsidRPr="00861FB4" w:rsidRDefault="00FE6717" w:rsidP="008E7FF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GÖNÜL SAĞBAŞ</w:t>
            </w:r>
          </w:p>
        </w:tc>
        <w:tc>
          <w:tcPr>
            <w:tcW w:w="2908" w:type="dxa"/>
            <w:shd w:val="clear" w:color="auto" w:fill="DAEEF3" w:themeFill="accent5" w:themeFillTint="33"/>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VELİ</w:t>
            </w:r>
          </w:p>
        </w:tc>
      </w:tr>
      <w:tr w:rsidR="00FF5F43" w:rsidRPr="00861FB4" w:rsidTr="008E7FF9">
        <w:tc>
          <w:tcPr>
            <w:tcW w:w="3652" w:type="dxa"/>
            <w:shd w:val="clear" w:color="auto" w:fill="auto"/>
          </w:tcPr>
          <w:p w:rsidR="00FF5F43" w:rsidRPr="00861FB4" w:rsidRDefault="00FF5F43" w:rsidP="008E7FF9">
            <w:pPr>
              <w:spacing w:after="0" w:line="240" w:lineRule="auto"/>
              <w:rPr>
                <w:rFonts w:ascii="Times New Roman" w:hAnsi="Times New Roman" w:cs="Times New Roman"/>
                <w:b/>
                <w:bCs/>
                <w:sz w:val="24"/>
                <w:szCs w:val="24"/>
              </w:rPr>
            </w:pPr>
          </w:p>
        </w:tc>
        <w:tc>
          <w:tcPr>
            <w:tcW w:w="3402" w:type="dxa"/>
            <w:shd w:val="clear" w:color="auto" w:fill="auto"/>
          </w:tcPr>
          <w:p w:rsidR="00FF5F43" w:rsidRPr="00861FB4" w:rsidRDefault="00FF5F43" w:rsidP="00A13FE1">
            <w:pPr>
              <w:spacing w:after="0" w:line="240" w:lineRule="auto"/>
              <w:rPr>
                <w:rFonts w:ascii="Times New Roman" w:hAnsi="Times New Roman" w:cs="Times New Roman"/>
                <w:sz w:val="24"/>
                <w:szCs w:val="24"/>
              </w:rPr>
            </w:pPr>
            <w:r w:rsidRPr="00861FB4">
              <w:rPr>
                <w:rFonts w:ascii="Times New Roman" w:hAnsi="Times New Roman" w:cs="Times New Roman"/>
                <w:sz w:val="24"/>
                <w:szCs w:val="24"/>
              </w:rPr>
              <w:t xml:space="preserve"> ÜYE</w:t>
            </w:r>
          </w:p>
        </w:tc>
        <w:tc>
          <w:tcPr>
            <w:tcW w:w="284" w:type="dxa"/>
            <w:shd w:val="clear" w:color="auto" w:fill="92CDDC" w:themeFill="accent5" w:themeFillTint="99"/>
          </w:tcPr>
          <w:p w:rsidR="00FF5F43" w:rsidRPr="00861FB4" w:rsidRDefault="00FF5F43" w:rsidP="008E7FF9">
            <w:pPr>
              <w:spacing w:after="0" w:line="240" w:lineRule="auto"/>
              <w:rPr>
                <w:rFonts w:ascii="Times New Roman" w:hAnsi="Times New Roman" w:cs="Times New Roman"/>
                <w:sz w:val="24"/>
                <w:szCs w:val="24"/>
              </w:rPr>
            </w:pPr>
          </w:p>
        </w:tc>
        <w:tc>
          <w:tcPr>
            <w:tcW w:w="4370" w:type="dxa"/>
            <w:shd w:val="clear" w:color="auto" w:fill="auto"/>
          </w:tcPr>
          <w:p w:rsidR="00FF5F43" w:rsidRPr="00861FB4" w:rsidRDefault="00FF5F43" w:rsidP="008E7FF9">
            <w:pPr>
              <w:spacing w:after="0" w:line="240" w:lineRule="auto"/>
              <w:rPr>
                <w:rFonts w:ascii="Times New Roman" w:hAnsi="Times New Roman" w:cs="Times New Roman"/>
                <w:b/>
                <w:bCs/>
                <w:sz w:val="24"/>
                <w:szCs w:val="24"/>
              </w:rPr>
            </w:pPr>
          </w:p>
        </w:tc>
        <w:tc>
          <w:tcPr>
            <w:tcW w:w="2908" w:type="dxa"/>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ÖĞRENCİ</w:t>
            </w:r>
          </w:p>
        </w:tc>
      </w:tr>
    </w:tbl>
    <w:p w:rsidR="00FF5F43" w:rsidRPr="00861FB4" w:rsidRDefault="00FF5F43" w:rsidP="00FF5F43">
      <w:pPr>
        <w:ind w:firstLine="708"/>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CA1B2C" w:rsidRDefault="00CA1B2C" w:rsidP="00CA1B2C">
      <w:pPr>
        <w:pStyle w:val="Balk1"/>
        <w:tabs>
          <w:tab w:val="left" w:pos="4560"/>
          <w:tab w:val="center" w:pos="8659"/>
        </w:tabs>
        <w:ind w:left="2124"/>
        <w:rPr>
          <w:rFonts w:ascii="Times New Roman" w:hAnsi="Times New Roman"/>
          <w:sz w:val="96"/>
          <w:szCs w:val="96"/>
        </w:rPr>
      </w:pPr>
      <w:bookmarkStart w:id="3" w:name="_Toc534829215"/>
      <w:r>
        <w:rPr>
          <w:rFonts w:ascii="Times New Roman" w:hAnsi="Times New Roman"/>
          <w:sz w:val="96"/>
          <w:szCs w:val="96"/>
        </w:rPr>
        <w:tab/>
      </w:r>
    </w:p>
    <w:p w:rsidR="00CA1B2C" w:rsidRDefault="00CA1B2C" w:rsidP="00CA1B2C">
      <w:pPr>
        <w:pStyle w:val="Balk1"/>
        <w:tabs>
          <w:tab w:val="left" w:pos="4560"/>
          <w:tab w:val="center" w:pos="8659"/>
        </w:tabs>
        <w:ind w:left="2124"/>
        <w:rPr>
          <w:rFonts w:ascii="Times New Roman" w:hAnsi="Times New Roman"/>
          <w:sz w:val="96"/>
          <w:szCs w:val="96"/>
        </w:rPr>
      </w:pPr>
    </w:p>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Default="00C801CE" w:rsidP="00C801CE"/>
    <w:p w:rsidR="00C801CE" w:rsidRPr="00C801CE" w:rsidRDefault="00C801CE" w:rsidP="00C801CE"/>
    <w:p w:rsidR="00FF5F43" w:rsidRPr="00861FB4" w:rsidRDefault="00FF5F43" w:rsidP="00CA1B2C">
      <w:pPr>
        <w:pStyle w:val="Balk1"/>
        <w:tabs>
          <w:tab w:val="left" w:pos="4560"/>
          <w:tab w:val="center" w:pos="8659"/>
        </w:tabs>
        <w:ind w:left="2124"/>
        <w:rPr>
          <w:rFonts w:ascii="Times New Roman" w:hAnsi="Times New Roman"/>
          <w:sz w:val="96"/>
          <w:szCs w:val="96"/>
        </w:rPr>
      </w:pPr>
      <w:r w:rsidRPr="00861FB4">
        <w:rPr>
          <w:rFonts w:ascii="Times New Roman" w:hAnsi="Times New Roman"/>
          <w:sz w:val="96"/>
          <w:szCs w:val="96"/>
        </w:rPr>
        <w:t>BÖLÜM II</w:t>
      </w:r>
      <w:bookmarkEnd w:id="3"/>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Default="00FF5F43"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Default="00C801CE" w:rsidP="00FF5F43">
      <w:pPr>
        <w:jc w:val="center"/>
        <w:rPr>
          <w:rFonts w:ascii="Times New Roman" w:hAnsi="Times New Roman" w:cs="Times New Roman"/>
          <w:b/>
          <w:bCs/>
          <w:sz w:val="24"/>
          <w:szCs w:val="24"/>
        </w:rPr>
      </w:pPr>
    </w:p>
    <w:p w:rsidR="00C801CE" w:rsidRPr="00861FB4" w:rsidRDefault="00C801CE" w:rsidP="00FF5F43">
      <w:pPr>
        <w:jc w:val="center"/>
        <w:rPr>
          <w:rFonts w:ascii="Times New Roman" w:hAnsi="Times New Roman" w:cs="Times New Roman"/>
          <w:b/>
          <w:bCs/>
          <w:sz w:val="24"/>
          <w:szCs w:val="24"/>
        </w:rPr>
      </w:pPr>
    </w:p>
    <w:p w:rsidR="00FF5F43" w:rsidRDefault="00FF5F43" w:rsidP="00FF5F43">
      <w:pPr>
        <w:jc w:val="center"/>
        <w:rPr>
          <w:rFonts w:ascii="Times New Roman" w:hAnsi="Times New Roman" w:cs="Times New Roman"/>
          <w:b/>
          <w:bCs/>
          <w:sz w:val="24"/>
          <w:szCs w:val="24"/>
        </w:rPr>
      </w:pPr>
    </w:p>
    <w:p w:rsidR="00CA1B2C" w:rsidRDefault="00CA1B2C" w:rsidP="00FF5F43">
      <w:pPr>
        <w:jc w:val="center"/>
        <w:rPr>
          <w:rFonts w:ascii="Times New Roman" w:hAnsi="Times New Roman" w:cs="Times New Roman"/>
          <w:b/>
          <w:bCs/>
          <w:sz w:val="24"/>
          <w:szCs w:val="24"/>
        </w:rPr>
      </w:pPr>
    </w:p>
    <w:p w:rsidR="00CA1B2C" w:rsidRPr="00861FB4" w:rsidRDefault="00CA1B2C" w:rsidP="00FF5F43">
      <w:pPr>
        <w:jc w:val="center"/>
        <w:rPr>
          <w:rFonts w:ascii="Times New Roman" w:hAnsi="Times New Roman" w:cs="Times New Roman"/>
          <w:b/>
          <w:bCs/>
          <w:sz w:val="24"/>
          <w:szCs w:val="24"/>
        </w:rPr>
      </w:pPr>
    </w:p>
    <w:p w:rsidR="00FF5F43" w:rsidRPr="00861FB4" w:rsidRDefault="00FF5F43" w:rsidP="00FF5F43">
      <w:pPr>
        <w:jc w:val="center"/>
        <w:rPr>
          <w:rFonts w:ascii="Times New Roman" w:hAnsi="Times New Roman" w:cs="Times New Roman"/>
          <w:b/>
          <w:bCs/>
          <w:sz w:val="24"/>
          <w:szCs w:val="24"/>
        </w:rPr>
      </w:pPr>
    </w:p>
    <w:p w:rsidR="00FF5F43" w:rsidRDefault="00FF5F43" w:rsidP="00FF5F43">
      <w:pPr>
        <w:spacing w:after="0" w:line="240" w:lineRule="atLeast"/>
        <w:rPr>
          <w:rFonts w:ascii="Times New Roman" w:hAnsi="Times New Roman"/>
          <w:b/>
          <w:bCs/>
          <w:color w:val="31849B" w:themeColor="accent5" w:themeShade="BF"/>
          <w:sz w:val="24"/>
          <w:szCs w:val="24"/>
        </w:rPr>
      </w:pPr>
      <w:r w:rsidRPr="00861FB4">
        <w:rPr>
          <w:rFonts w:ascii="Times New Roman" w:hAnsi="Times New Roman" w:cs="Times New Roman"/>
          <w:b/>
          <w:bCs/>
          <w:color w:val="31849B" w:themeColor="accent5" w:themeShade="BF"/>
          <w:sz w:val="24"/>
          <w:szCs w:val="24"/>
        </w:rPr>
        <w:t>DURUM ANALİZİ</w:t>
      </w:r>
    </w:p>
    <w:p w:rsidR="00FF5F43" w:rsidRPr="00861FB4" w:rsidRDefault="00FF5F43" w:rsidP="00FF5F43">
      <w:pPr>
        <w:spacing w:after="0" w:line="240" w:lineRule="atLeast"/>
        <w:rPr>
          <w:rFonts w:ascii="Times New Roman" w:hAnsi="Times New Roman" w:cs="Times New Roman"/>
          <w:b/>
          <w:bCs/>
          <w:sz w:val="24"/>
          <w:szCs w:val="24"/>
        </w:rPr>
      </w:pPr>
    </w:p>
    <w:p w:rsidR="00FF5F43" w:rsidRPr="00861FB4" w:rsidRDefault="00FF5F43" w:rsidP="00FF5F43">
      <w:pPr>
        <w:autoSpaceDE w:val="0"/>
        <w:autoSpaceDN w:val="0"/>
        <w:adjustRightInd w:val="0"/>
        <w:spacing w:after="0" w:line="240" w:lineRule="atLeast"/>
        <w:ind w:firstLine="708"/>
        <w:jc w:val="both"/>
        <w:rPr>
          <w:rFonts w:ascii="Times New Roman" w:eastAsiaTheme="minorHAnsi" w:hAnsi="Times New Roman" w:cs="Times New Roman"/>
          <w:sz w:val="24"/>
          <w:szCs w:val="24"/>
        </w:rPr>
      </w:pPr>
      <w:r w:rsidRPr="00861FB4">
        <w:rPr>
          <w:rFonts w:ascii="Times New Roman" w:eastAsiaTheme="minorHAnsi" w:hAnsi="Times New Roman" w:cs="Times New Roman"/>
          <w:sz w:val="24"/>
          <w:szCs w:val="24"/>
        </w:rPr>
        <w:t>Durum analizi çalışmasında Pazar Veysel Vardal İlkokulu’nun  tarihsel gelişimi, Okul Künyesi, Çalışan bilgileri, Okulumuzun Bina ve Alanları, Sınıf ve Öğrenci Bilgileri, Donanım ve Teknolojik Kaynaklarımız, Gelir Gider Bilgisi; paydaş , kurum içi ve çevre analizi yapılmıştır.</w:t>
      </w:r>
    </w:p>
    <w:p w:rsidR="00FF5F43" w:rsidRPr="00861FB4" w:rsidRDefault="00FF5F43" w:rsidP="00FF5F43">
      <w:pPr>
        <w:autoSpaceDE w:val="0"/>
        <w:autoSpaceDN w:val="0"/>
        <w:adjustRightInd w:val="0"/>
        <w:spacing w:after="0" w:line="240" w:lineRule="atLeast"/>
        <w:ind w:firstLine="708"/>
        <w:jc w:val="both"/>
        <w:rPr>
          <w:rFonts w:ascii="Times New Roman" w:hAnsi="Times New Roman" w:cs="Times New Roman"/>
          <w:b/>
          <w:bCs/>
          <w:sz w:val="24"/>
          <w:szCs w:val="24"/>
        </w:rPr>
      </w:pPr>
    </w:p>
    <w:p w:rsidR="00FF5F43" w:rsidRPr="00861FB4" w:rsidRDefault="00FF5F43" w:rsidP="00FF5F43">
      <w:pPr>
        <w:autoSpaceDE w:val="0"/>
        <w:autoSpaceDN w:val="0"/>
        <w:adjustRightInd w:val="0"/>
        <w:spacing w:after="0" w:line="240" w:lineRule="atLeast"/>
        <w:ind w:firstLine="708"/>
        <w:jc w:val="both"/>
        <w:rPr>
          <w:rFonts w:ascii="Times New Roman" w:hAnsi="Times New Roman" w:cs="Times New Roman"/>
          <w:sz w:val="24"/>
          <w:szCs w:val="24"/>
        </w:rPr>
      </w:pPr>
      <w:r w:rsidRPr="00861FB4">
        <w:rPr>
          <w:rFonts w:ascii="Times New Roman" w:hAnsi="Times New Roman" w:cs="Times New Roman"/>
          <w:sz w:val="24"/>
          <w:szCs w:val="24"/>
        </w:rPr>
        <w:t xml:space="preserve">Bu bölümde, okulumuzun mevcut durumunu ortaya koyarak neredeyiz sorusuna yanıt bulunmaya çalışılmıştır. </w:t>
      </w:r>
    </w:p>
    <w:p w:rsidR="00FF5F43" w:rsidRPr="00861FB4" w:rsidRDefault="00FF5F43" w:rsidP="00FF5F43">
      <w:pPr>
        <w:autoSpaceDE w:val="0"/>
        <w:autoSpaceDN w:val="0"/>
        <w:adjustRightInd w:val="0"/>
        <w:spacing w:after="0" w:line="240" w:lineRule="atLeast"/>
        <w:ind w:firstLine="708"/>
        <w:jc w:val="both"/>
        <w:rPr>
          <w:rFonts w:ascii="Times New Roman" w:hAnsi="Times New Roman" w:cs="Times New Roman"/>
          <w:sz w:val="24"/>
          <w:szCs w:val="24"/>
        </w:rPr>
      </w:pPr>
    </w:p>
    <w:p w:rsidR="00FF5F43" w:rsidRPr="00861FB4" w:rsidRDefault="00FF5F43" w:rsidP="00FF5F43">
      <w:pPr>
        <w:spacing w:after="0" w:line="240" w:lineRule="atLeast"/>
        <w:ind w:firstLine="708"/>
        <w:jc w:val="both"/>
        <w:rPr>
          <w:rFonts w:ascii="Times New Roman" w:hAnsi="Times New Roman" w:cs="Times New Roman"/>
          <w:sz w:val="24"/>
          <w:szCs w:val="24"/>
        </w:rPr>
      </w:pPr>
      <w:r w:rsidRPr="00861FB4">
        <w:rPr>
          <w:rFonts w:ascii="Times New Roman" w:hAnsi="Times New Roman" w:cs="Times New Roman"/>
          <w:sz w:val="24"/>
          <w:szCs w:val="24"/>
        </w:rPr>
        <w:t>Bu kapsamda; okulumuzun kısa tanıtımına, okul künyesine ve temel istatistiklere, paydaş analizlerine ve görüşlerine, GZFT (Güçlü, Zayıf, Fırsat ve Tehditler) analizine yer verilmiştir</w:t>
      </w:r>
    </w:p>
    <w:p w:rsidR="00FF5F43" w:rsidRDefault="00FF5F43" w:rsidP="00FF5F43">
      <w:pPr>
        <w:spacing w:after="0" w:line="240" w:lineRule="atLeast"/>
        <w:jc w:val="both"/>
        <w:rPr>
          <w:rFonts w:ascii="Times New Roman" w:hAnsi="Times New Roman"/>
          <w:b/>
          <w:color w:val="31849B" w:themeColor="accent5" w:themeShade="BF"/>
          <w:sz w:val="24"/>
          <w:szCs w:val="24"/>
        </w:rPr>
      </w:pPr>
    </w:p>
    <w:p w:rsidR="00FF5F43" w:rsidRDefault="00FF5F43" w:rsidP="00FF5F43">
      <w:pPr>
        <w:spacing w:line="360" w:lineRule="auto"/>
        <w:jc w:val="both"/>
        <w:rPr>
          <w:rFonts w:ascii="Times New Roman" w:hAnsi="Times New Roman"/>
          <w:b/>
          <w:color w:val="31849B" w:themeColor="accent5" w:themeShade="BF"/>
          <w:sz w:val="24"/>
          <w:szCs w:val="24"/>
        </w:rPr>
      </w:pPr>
      <w:r w:rsidRPr="00861FB4">
        <w:rPr>
          <w:rFonts w:ascii="Times New Roman" w:hAnsi="Times New Roman" w:cs="Times New Roman"/>
          <w:b/>
          <w:color w:val="31849B" w:themeColor="accent5" w:themeShade="BF"/>
          <w:sz w:val="24"/>
          <w:szCs w:val="24"/>
        </w:rPr>
        <w:t>A.Tarihsel Gelişimi</w:t>
      </w:r>
    </w:p>
    <w:p w:rsidR="00FF5F43" w:rsidRPr="00861FB4" w:rsidRDefault="00FF5F43" w:rsidP="00FF5F43">
      <w:pPr>
        <w:spacing w:line="360" w:lineRule="auto"/>
        <w:jc w:val="both"/>
        <w:rPr>
          <w:rFonts w:ascii="Times New Roman" w:hAnsi="Times New Roman" w:cs="Times New Roman"/>
          <w:b/>
          <w:color w:val="31849B" w:themeColor="accent5" w:themeShade="BF"/>
          <w:sz w:val="24"/>
          <w:szCs w:val="24"/>
        </w:rPr>
      </w:pPr>
      <w:r>
        <w:rPr>
          <w:rFonts w:ascii="Times New Roman" w:hAnsi="Times New Roman"/>
          <w:b/>
          <w:noProof/>
          <w:color w:val="31849B" w:themeColor="accent5" w:themeShade="BF"/>
          <w:sz w:val="24"/>
          <w:szCs w:val="24"/>
        </w:rPr>
        <w:drawing>
          <wp:inline distT="0" distB="0" distL="0" distR="0">
            <wp:extent cx="6667500" cy="5886450"/>
            <wp:effectExtent l="0" t="0" r="0" b="0"/>
            <wp:docPr id="75" name="Resim 1" descr="D:\siteee\SANY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teee\SANY0935.JPG"/>
                    <pic:cNvPicPr>
                      <a:picLocks noChangeAspect="1" noChangeArrowheads="1"/>
                    </pic:cNvPicPr>
                  </pic:nvPicPr>
                  <pic:blipFill>
                    <a:blip r:embed="rId11" cstate="print"/>
                    <a:srcRect/>
                    <a:stretch>
                      <a:fillRect/>
                    </a:stretch>
                  </pic:blipFill>
                  <pic:spPr bwMode="auto">
                    <a:xfrm>
                      <a:off x="0" y="0"/>
                      <a:ext cx="6667500" cy="5886450"/>
                    </a:xfrm>
                    <a:prstGeom prst="rect">
                      <a:avLst/>
                    </a:prstGeom>
                    <a:noFill/>
                    <a:ln w="9525">
                      <a:noFill/>
                      <a:miter lim="800000"/>
                      <a:headEnd/>
                      <a:tailEnd/>
                    </a:ln>
                  </pic:spPr>
                </pic:pic>
              </a:graphicData>
            </a:graphic>
          </wp:inline>
        </w:drawing>
      </w:r>
    </w:p>
    <w:p w:rsidR="00FF5F43" w:rsidRPr="00861FB4" w:rsidRDefault="00FF5F43" w:rsidP="00FF5F43">
      <w:pPr>
        <w:ind w:firstLine="708"/>
        <w:jc w:val="both"/>
        <w:rPr>
          <w:rFonts w:ascii="Times New Roman" w:hAnsi="Times New Roman" w:cs="Times New Roman"/>
          <w:sz w:val="24"/>
          <w:szCs w:val="24"/>
        </w:rPr>
      </w:pPr>
      <w:r w:rsidRPr="00861FB4">
        <w:rPr>
          <w:rFonts w:ascii="Times New Roman" w:hAnsi="Times New Roman" w:cs="Times New Roman"/>
          <w:sz w:val="24"/>
          <w:szCs w:val="24"/>
        </w:rPr>
        <w:t>Kirazlık İlkokulu 1954 yılından 1997 yılına kadar uzun süre 5 sınıflı İlkokul olarak çevreye hitap eden, 1997 yılında hayırsever Barbaros Hayrettin Vardal mevcut olan okulun yerine, 12 derslikli bir ilköğretim okulu yapımı talebinde bulunmuştur.</w:t>
      </w:r>
    </w:p>
    <w:p w:rsidR="00FF5F43" w:rsidRPr="00861FB4" w:rsidRDefault="00FF5F43" w:rsidP="00FF5F43">
      <w:pPr>
        <w:jc w:val="both"/>
        <w:rPr>
          <w:rFonts w:ascii="Times New Roman" w:hAnsi="Times New Roman" w:cs="Times New Roman"/>
          <w:sz w:val="24"/>
          <w:szCs w:val="24"/>
        </w:rPr>
      </w:pPr>
      <w:r w:rsidRPr="00861FB4">
        <w:rPr>
          <w:rFonts w:ascii="Times New Roman" w:hAnsi="Times New Roman" w:cs="Times New Roman"/>
          <w:sz w:val="24"/>
          <w:szCs w:val="24"/>
        </w:rPr>
        <w:lastRenderedPageBreak/>
        <w:tab/>
        <w:t>1997 yılında yeni okulun inşaatına başlanmış, inşaat halinde iken okulumuz öğrencileriyle birlikte Atatürk İlköğretim Okulu’nda eğitim-öğretime devam etmiştir.</w:t>
      </w:r>
    </w:p>
    <w:p w:rsidR="00FF5F43" w:rsidRPr="00861FB4" w:rsidRDefault="00FF5F43" w:rsidP="00FF5F43">
      <w:pPr>
        <w:jc w:val="both"/>
        <w:rPr>
          <w:rFonts w:ascii="Times New Roman" w:hAnsi="Times New Roman" w:cs="Times New Roman"/>
          <w:sz w:val="24"/>
          <w:szCs w:val="24"/>
        </w:rPr>
      </w:pPr>
      <w:r w:rsidRPr="00861FB4">
        <w:rPr>
          <w:rFonts w:ascii="Times New Roman" w:hAnsi="Times New Roman" w:cs="Times New Roman"/>
          <w:sz w:val="24"/>
          <w:szCs w:val="24"/>
        </w:rPr>
        <w:tab/>
        <w:t>Okulun adı 1997–1998 öğretim yılında VEYSEL VARDAL İLKÖĞRETİM OKULU olarak değiştirilmiştir. İlerleyen yıllarda öğrenci kapasitesinin artması sonucunda ek dersliğe ihtiyaç duyulmuştur. Özel idarenin katkısı ile 2008 yılında başlanılan ek derslik 2009 yılının Şubat ayında tamamlanarak hizmete girmiştir. Ek binada 2 adet Ana Sınıfı 1 adet Fen laboratuarı1  Adet Yemekhane ve Kantin, 1 Adet Konferans salonu ve 1 adet kütüphane,  2 adet derslik yapılmıştır.2013-2014 Eğitim öğretim yılından sonra Veysel Vardal ilkokulu olarak eğitim öğretimine devam etmektedir.</w:t>
      </w:r>
    </w:p>
    <w:p w:rsidR="00FF5F43" w:rsidRPr="00861FB4" w:rsidRDefault="00FF5F43" w:rsidP="00123604">
      <w:pPr>
        <w:pStyle w:val="Balk1"/>
        <w:spacing w:before="100" w:beforeAutospacing="1" w:after="100" w:afterAutospacing="1" w:line="240" w:lineRule="auto"/>
        <w:rPr>
          <w:rFonts w:ascii="Times New Roman" w:hAnsi="Times New Roman"/>
          <w:sz w:val="24"/>
          <w:szCs w:val="24"/>
        </w:rPr>
      </w:pPr>
      <w:bookmarkStart w:id="4" w:name="_Toc534829218"/>
      <w:r w:rsidRPr="00861FB4">
        <w:rPr>
          <w:rFonts w:ascii="Times New Roman" w:hAnsi="Times New Roman"/>
          <w:sz w:val="24"/>
          <w:szCs w:val="24"/>
        </w:rPr>
        <w:t>Okulun Mevcut Durumu: Temel İstatistikler</w:t>
      </w:r>
      <w:bookmarkEnd w:id="4"/>
    </w:p>
    <w:p w:rsidR="000602B4" w:rsidRDefault="00FF5F43" w:rsidP="000602B4">
      <w:pPr>
        <w:pStyle w:val="Balk1"/>
        <w:spacing w:before="100" w:beforeAutospacing="1" w:after="100" w:afterAutospacing="1" w:line="240" w:lineRule="auto"/>
        <w:rPr>
          <w:rFonts w:ascii="Times New Roman" w:hAnsi="Times New Roman"/>
          <w:sz w:val="24"/>
          <w:szCs w:val="24"/>
        </w:rPr>
      </w:pPr>
      <w:bookmarkStart w:id="5" w:name="_Toc534829219"/>
      <w:r w:rsidRPr="00861FB4">
        <w:rPr>
          <w:rFonts w:ascii="Times New Roman" w:hAnsi="Times New Roman"/>
          <w:sz w:val="24"/>
          <w:szCs w:val="24"/>
        </w:rPr>
        <w:t>Okul Künyesi</w:t>
      </w:r>
      <w:bookmarkEnd w:id="5"/>
    </w:p>
    <w:p w:rsidR="00FF5F43" w:rsidRPr="000602B4" w:rsidRDefault="00FF5F43" w:rsidP="000602B4">
      <w:pPr>
        <w:pStyle w:val="Balk1"/>
        <w:spacing w:before="100" w:beforeAutospacing="1" w:after="100" w:afterAutospacing="1" w:line="240" w:lineRule="auto"/>
        <w:rPr>
          <w:rFonts w:ascii="Times New Roman" w:hAnsi="Times New Roman"/>
          <w:sz w:val="24"/>
          <w:szCs w:val="24"/>
        </w:rPr>
      </w:pPr>
      <w:r w:rsidRPr="000602B4">
        <w:rPr>
          <w:rFonts w:ascii="Times New Roman" w:hAnsi="Times New Roman"/>
          <w:color w:val="auto"/>
          <w:sz w:val="24"/>
          <w:szCs w:val="24"/>
        </w:rPr>
        <w:t>Okulumuzun temel girdilerine ilişkin bilgiler altta yer alan okul künyesine ilişkin tabloda yeralmaktadır</w:t>
      </w:r>
      <w:r w:rsidRPr="00861FB4">
        <w:rPr>
          <w:rFonts w:ascii="Times New Roman" w:hAnsi="Times New Roman"/>
          <w:sz w:val="24"/>
          <w:szCs w:val="24"/>
        </w:rPr>
        <w:t>.</w:t>
      </w:r>
    </w:p>
    <w:p w:rsidR="00FF5F43" w:rsidRPr="00861FB4" w:rsidRDefault="00FF5F43" w:rsidP="00FF5F43">
      <w:pPr>
        <w:autoSpaceDE w:val="0"/>
        <w:autoSpaceDN w:val="0"/>
        <w:adjustRightInd w:val="0"/>
        <w:spacing w:after="0" w:line="240" w:lineRule="auto"/>
        <w:jc w:val="both"/>
        <w:rPr>
          <w:rFonts w:ascii="Times New Roman" w:hAnsi="Times New Roman" w:cs="Times New Roman"/>
          <w:sz w:val="24"/>
          <w:szCs w:val="24"/>
        </w:rPr>
      </w:pPr>
      <w:r w:rsidRPr="00861FB4">
        <w:rPr>
          <w:rFonts w:ascii="Times New Roman" w:hAnsi="Times New Roman" w:cs="Times New Roman"/>
          <w:b/>
          <w:sz w:val="24"/>
          <w:szCs w:val="24"/>
        </w:rPr>
        <w:t xml:space="preserve">Tablo 2. </w:t>
      </w:r>
      <w:r w:rsidRPr="00861FB4">
        <w:rPr>
          <w:rFonts w:ascii="Times New Roman" w:hAnsi="Times New Roman" w:cs="Times New Roman"/>
          <w:sz w:val="24"/>
          <w:szCs w:val="24"/>
        </w:rPr>
        <w:t xml:space="preserve">Okul Künyesi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421"/>
        <w:gridCol w:w="1156"/>
        <w:gridCol w:w="1124"/>
        <w:gridCol w:w="727"/>
        <w:gridCol w:w="2070"/>
        <w:gridCol w:w="1010"/>
        <w:gridCol w:w="1557"/>
        <w:gridCol w:w="1498"/>
      </w:tblGrid>
      <w:tr w:rsidR="00FF5F43" w:rsidRPr="00861FB4" w:rsidTr="008E7FF9">
        <w:trPr>
          <w:trHeight w:val="452"/>
        </w:trPr>
        <w:tc>
          <w:tcPr>
            <w:tcW w:w="2096" w:type="pct"/>
            <w:gridSpan w:val="4"/>
            <w:tcBorders>
              <w:top w:val="single" w:sz="4" w:space="0" w:color="9BBB59"/>
              <w:left w:val="single" w:sz="4" w:space="0" w:color="9BBB59"/>
              <w:bottom w:val="single" w:sz="4" w:space="0" w:color="9BBB59"/>
              <w:right w:val="nil"/>
            </w:tcBorders>
            <w:shd w:val="clear" w:color="auto" w:fill="B6DDE8" w:themeFill="accent5" w:themeFillTint="66"/>
            <w:noWrap/>
            <w:hideMark/>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İli:  RİZE</w:t>
            </w:r>
          </w:p>
        </w:tc>
        <w:tc>
          <w:tcPr>
            <w:tcW w:w="2904" w:type="pct"/>
            <w:gridSpan w:val="4"/>
            <w:tcBorders>
              <w:top w:val="single" w:sz="4" w:space="0" w:color="9BBB59"/>
              <w:left w:val="nil"/>
              <w:bottom w:val="single" w:sz="4" w:space="0" w:color="9BBB59"/>
              <w:right w:val="single" w:sz="4" w:space="0" w:color="9BBB59"/>
            </w:tcBorders>
            <w:shd w:val="clear" w:color="auto" w:fill="B6DDE8" w:themeFill="accent5" w:themeFillTint="66"/>
            <w:hideMark/>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İlçesi:  PAZAR</w:t>
            </w:r>
          </w:p>
        </w:tc>
      </w:tr>
      <w:tr w:rsidR="00FF5F43" w:rsidRPr="00861FB4" w:rsidTr="008E7FF9">
        <w:trPr>
          <w:trHeight w:val="452"/>
        </w:trPr>
        <w:tc>
          <w:tcPr>
            <w:tcW w:w="673" w:type="pct"/>
            <w:shd w:val="clear" w:color="auto" w:fill="EAF1DD"/>
            <w:noWrap/>
            <w:hideMark/>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 xml:space="preserve">Adres: </w:t>
            </w:r>
          </w:p>
        </w:tc>
        <w:tc>
          <w:tcPr>
            <w:tcW w:w="1423" w:type="pct"/>
            <w:gridSpan w:val="3"/>
            <w:shd w:val="clear" w:color="auto" w:fill="EAF1DD"/>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KİRAZLIK MAHALLESİ</w:t>
            </w:r>
          </w:p>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LİMAN CADDESİ </w:t>
            </w:r>
          </w:p>
        </w:tc>
        <w:tc>
          <w:tcPr>
            <w:tcW w:w="1458" w:type="pct"/>
            <w:gridSpan w:val="2"/>
            <w:shd w:val="clear" w:color="auto" w:fill="EAF1DD"/>
            <w:noWrap/>
            <w:hideMark/>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b/>
                <w:sz w:val="24"/>
                <w:szCs w:val="24"/>
              </w:rPr>
              <w:t>Coğrafi Konum (link)</w:t>
            </w:r>
          </w:p>
        </w:tc>
        <w:tc>
          <w:tcPr>
            <w:tcW w:w="1446" w:type="pct"/>
            <w:gridSpan w:val="2"/>
            <w:shd w:val="clear" w:color="auto" w:fill="EAF1DD"/>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color w:val="000000"/>
                <w:sz w:val="24"/>
                <w:szCs w:val="24"/>
                <w:shd w:val="clear" w:color="auto" w:fill="FFFFFF"/>
              </w:rPr>
              <w:t>41°10'43.9"N 40°54'31.5"E</w:t>
            </w:r>
          </w:p>
        </w:tc>
      </w:tr>
      <w:tr w:rsidR="00FF5F43" w:rsidRPr="00861FB4" w:rsidTr="008E7FF9">
        <w:trPr>
          <w:trHeight w:val="452"/>
        </w:trPr>
        <w:tc>
          <w:tcPr>
            <w:tcW w:w="673" w:type="pct"/>
            <w:shd w:val="clear" w:color="auto" w:fill="auto"/>
            <w:noWrap/>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 xml:space="preserve">Telefon Numarası: </w:t>
            </w:r>
          </w:p>
        </w:tc>
        <w:tc>
          <w:tcPr>
            <w:tcW w:w="1423" w:type="pct"/>
            <w:gridSpan w:val="3"/>
            <w:shd w:val="clear" w:color="auto" w:fill="auto"/>
          </w:tcPr>
          <w:p w:rsidR="00697F4F" w:rsidRDefault="00697F4F" w:rsidP="008E7FF9">
            <w:pPr>
              <w:rPr>
                <w:rFonts w:ascii="Times New Roman" w:hAnsi="Times New Roman" w:cs="Times New Roman"/>
                <w:sz w:val="24"/>
                <w:szCs w:val="24"/>
              </w:rPr>
            </w:pPr>
          </w:p>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464 612 10 97  </w:t>
            </w:r>
          </w:p>
        </w:tc>
        <w:tc>
          <w:tcPr>
            <w:tcW w:w="1458" w:type="pct"/>
            <w:gridSpan w:val="2"/>
            <w:shd w:val="clear" w:color="auto" w:fill="auto"/>
            <w:noWrap/>
          </w:tcPr>
          <w:p w:rsidR="00FF5F43" w:rsidRPr="00861FB4" w:rsidRDefault="00FF5F43" w:rsidP="008E7FF9">
            <w:pPr>
              <w:rPr>
                <w:rFonts w:ascii="Times New Roman" w:hAnsi="Times New Roman" w:cs="Times New Roman"/>
                <w:b/>
                <w:sz w:val="24"/>
                <w:szCs w:val="24"/>
              </w:rPr>
            </w:pPr>
            <w:r w:rsidRPr="00861FB4">
              <w:rPr>
                <w:rFonts w:ascii="Times New Roman" w:hAnsi="Times New Roman" w:cs="Times New Roman"/>
                <w:b/>
                <w:sz w:val="24"/>
                <w:szCs w:val="24"/>
              </w:rPr>
              <w:t>Faks Numarası:</w:t>
            </w:r>
          </w:p>
        </w:tc>
        <w:tc>
          <w:tcPr>
            <w:tcW w:w="1446" w:type="pct"/>
            <w:gridSpan w:val="2"/>
            <w:shd w:val="clear" w:color="auto" w:fill="auto"/>
          </w:tcPr>
          <w:p w:rsidR="00FF5F43" w:rsidRPr="00861FB4" w:rsidRDefault="00FF5F43" w:rsidP="008E7FF9">
            <w:pPr>
              <w:rPr>
                <w:rFonts w:ascii="Times New Roman" w:hAnsi="Times New Roman" w:cs="Times New Roman"/>
                <w:sz w:val="24"/>
                <w:szCs w:val="24"/>
              </w:rPr>
            </w:pPr>
          </w:p>
        </w:tc>
      </w:tr>
      <w:tr w:rsidR="00FF5F43" w:rsidRPr="00861FB4" w:rsidTr="008E7FF9">
        <w:trPr>
          <w:trHeight w:val="452"/>
        </w:trPr>
        <w:tc>
          <w:tcPr>
            <w:tcW w:w="673" w:type="pct"/>
            <w:shd w:val="clear" w:color="auto" w:fill="EAF1DD"/>
            <w:noWrap/>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e- Posta Adresi:</w:t>
            </w:r>
          </w:p>
        </w:tc>
        <w:tc>
          <w:tcPr>
            <w:tcW w:w="1423" w:type="pct"/>
            <w:gridSpan w:val="3"/>
            <w:shd w:val="clear" w:color="auto" w:fill="EAF1DD"/>
          </w:tcPr>
          <w:p w:rsidR="00FF5F43" w:rsidRPr="00861FB4" w:rsidRDefault="00A13FE1" w:rsidP="008E7FF9">
            <w:pPr>
              <w:rPr>
                <w:rFonts w:ascii="Times New Roman" w:hAnsi="Times New Roman" w:cs="Times New Roman"/>
                <w:b/>
                <w:sz w:val="24"/>
                <w:szCs w:val="24"/>
              </w:rPr>
            </w:pPr>
            <w:r>
              <w:rPr>
                <w:rFonts w:ascii="Times New Roman" w:hAnsi="Times New Roman" w:cs="Times New Roman"/>
                <w:sz w:val="24"/>
                <w:szCs w:val="24"/>
              </w:rPr>
              <w:t>703649</w:t>
            </w:r>
            <w:r w:rsidRPr="00A13FE1">
              <w:rPr>
                <w:rFonts w:ascii="Times New Roman" w:hAnsi="Times New Roman" w:cs="Times New Roman"/>
                <w:sz w:val="24"/>
                <w:szCs w:val="24"/>
              </w:rPr>
              <w:t>@</w:t>
            </w:r>
            <w:r>
              <w:rPr>
                <w:rFonts w:ascii="Times New Roman" w:hAnsi="Times New Roman" w:cs="Times New Roman"/>
                <w:sz w:val="24"/>
                <w:szCs w:val="24"/>
              </w:rPr>
              <w:t>meb.k12.tr</w:t>
            </w:r>
          </w:p>
        </w:tc>
        <w:tc>
          <w:tcPr>
            <w:tcW w:w="1458" w:type="pct"/>
            <w:gridSpan w:val="2"/>
            <w:shd w:val="clear" w:color="auto" w:fill="EAF1DD"/>
            <w:noWrap/>
          </w:tcPr>
          <w:p w:rsidR="00FF5F43" w:rsidRPr="00861FB4" w:rsidRDefault="00FF5F43" w:rsidP="008E7FF9">
            <w:pPr>
              <w:rPr>
                <w:rFonts w:ascii="Times New Roman" w:hAnsi="Times New Roman" w:cs="Times New Roman"/>
                <w:b/>
                <w:sz w:val="24"/>
                <w:szCs w:val="24"/>
              </w:rPr>
            </w:pPr>
            <w:r w:rsidRPr="00861FB4">
              <w:rPr>
                <w:rFonts w:ascii="Times New Roman" w:hAnsi="Times New Roman" w:cs="Times New Roman"/>
                <w:b/>
                <w:sz w:val="24"/>
                <w:szCs w:val="24"/>
              </w:rPr>
              <w:t>Web sayfası adresi:</w:t>
            </w:r>
          </w:p>
        </w:tc>
        <w:tc>
          <w:tcPr>
            <w:tcW w:w="1446" w:type="pct"/>
            <w:gridSpan w:val="2"/>
            <w:shd w:val="clear" w:color="auto" w:fill="EAF1DD"/>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http://veyselvardalilkokulu.meb.k12.tr</w:t>
            </w:r>
          </w:p>
        </w:tc>
      </w:tr>
      <w:tr w:rsidR="00FF5F43" w:rsidRPr="00861FB4" w:rsidTr="008E7FF9">
        <w:trPr>
          <w:trHeight w:val="452"/>
        </w:trPr>
        <w:tc>
          <w:tcPr>
            <w:tcW w:w="673" w:type="pct"/>
            <w:shd w:val="clear" w:color="auto" w:fill="auto"/>
            <w:noWrap/>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Kurum Kodu:</w:t>
            </w:r>
          </w:p>
        </w:tc>
        <w:tc>
          <w:tcPr>
            <w:tcW w:w="1423" w:type="pct"/>
            <w:gridSpan w:val="3"/>
            <w:shd w:val="clear" w:color="auto" w:fill="auto"/>
          </w:tcPr>
          <w:p w:rsidR="00FF5F43" w:rsidRPr="00861FB4" w:rsidRDefault="00FF5F43" w:rsidP="008E7FF9">
            <w:pPr>
              <w:rPr>
                <w:rFonts w:ascii="Times New Roman" w:hAnsi="Times New Roman" w:cs="Times New Roman"/>
                <w:b/>
                <w:sz w:val="24"/>
                <w:szCs w:val="24"/>
              </w:rPr>
            </w:pPr>
            <w:r w:rsidRPr="00861FB4">
              <w:rPr>
                <w:rFonts w:ascii="Times New Roman" w:hAnsi="Times New Roman" w:cs="Times New Roman"/>
                <w:b/>
                <w:sz w:val="24"/>
                <w:szCs w:val="24"/>
              </w:rPr>
              <w:t>703649</w:t>
            </w:r>
          </w:p>
        </w:tc>
        <w:tc>
          <w:tcPr>
            <w:tcW w:w="1458" w:type="pct"/>
            <w:gridSpan w:val="2"/>
            <w:shd w:val="clear" w:color="auto" w:fill="auto"/>
            <w:noWrap/>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b/>
                <w:sz w:val="24"/>
                <w:szCs w:val="24"/>
              </w:rPr>
              <w:t>Öğretim Şekli:</w:t>
            </w:r>
          </w:p>
        </w:tc>
        <w:tc>
          <w:tcPr>
            <w:tcW w:w="1446" w:type="pct"/>
            <w:gridSpan w:val="2"/>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TAM GÜN</w:t>
            </w:r>
          </w:p>
        </w:tc>
      </w:tr>
      <w:tr w:rsidR="00FF5F43" w:rsidRPr="00861FB4" w:rsidTr="008E7FF9">
        <w:trPr>
          <w:trHeight w:val="402"/>
        </w:trPr>
        <w:tc>
          <w:tcPr>
            <w:tcW w:w="2096" w:type="pct"/>
            <w:gridSpan w:val="4"/>
            <w:shd w:val="clear" w:color="auto" w:fill="EAF1DD"/>
            <w:noWrap/>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Okulun Hizmete Giriş Tarihi :01.01.1998</w:t>
            </w:r>
          </w:p>
        </w:tc>
        <w:tc>
          <w:tcPr>
            <w:tcW w:w="1458" w:type="pct"/>
            <w:gridSpan w:val="2"/>
            <w:shd w:val="clear" w:color="auto" w:fill="EAF1DD"/>
            <w:noWrap/>
          </w:tcPr>
          <w:p w:rsidR="00FF5F43" w:rsidRPr="00861FB4" w:rsidRDefault="00FF5F43" w:rsidP="008E7FF9">
            <w:pPr>
              <w:rPr>
                <w:rFonts w:ascii="Times New Roman" w:hAnsi="Times New Roman" w:cs="Times New Roman"/>
                <w:b/>
                <w:sz w:val="24"/>
                <w:szCs w:val="24"/>
              </w:rPr>
            </w:pPr>
            <w:r w:rsidRPr="00861FB4">
              <w:rPr>
                <w:rFonts w:ascii="Times New Roman" w:hAnsi="Times New Roman" w:cs="Times New Roman"/>
                <w:b/>
                <w:sz w:val="24"/>
                <w:szCs w:val="24"/>
              </w:rPr>
              <w:t xml:space="preserve">Toplam Çalışan Sayısı </w:t>
            </w:r>
          </w:p>
        </w:tc>
        <w:tc>
          <w:tcPr>
            <w:tcW w:w="1446" w:type="pct"/>
            <w:gridSpan w:val="2"/>
            <w:shd w:val="clear" w:color="auto" w:fill="EAF1DD"/>
          </w:tcPr>
          <w:p w:rsidR="00FF5F43" w:rsidRPr="00861FB4" w:rsidRDefault="00441837" w:rsidP="008E7FF9">
            <w:pPr>
              <w:rPr>
                <w:rFonts w:ascii="Times New Roman" w:hAnsi="Times New Roman" w:cs="Times New Roman"/>
                <w:sz w:val="24"/>
                <w:szCs w:val="24"/>
              </w:rPr>
            </w:pPr>
            <w:r>
              <w:rPr>
                <w:rFonts w:ascii="Times New Roman" w:hAnsi="Times New Roman" w:cs="Times New Roman"/>
                <w:sz w:val="24"/>
                <w:szCs w:val="24"/>
              </w:rPr>
              <w:t>4</w:t>
            </w:r>
          </w:p>
        </w:tc>
      </w:tr>
      <w:tr w:rsidR="00FF5F43" w:rsidRPr="00861FB4" w:rsidTr="008E7FF9">
        <w:trPr>
          <w:trHeight w:val="20"/>
        </w:trPr>
        <w:tc>
          <w:tcPr>
            <w:tcW w:w="673" w:type="pct"/>
            <w:vMerge w:val="restart"/>
            <w:shd w:val="clear" w:color="auto" w:fill="auto"/>
            <w:noWrap/>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Öğrenci Sayısı:</w:t>
            </w:r>
          </w:p>
        </w:tc>
        <w:tc>
          <w:tcPr>
            <w:tcW w:w="547" w:type="pct"/>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Kız</w:t>
            </w:r>
          </w:p>
        </w:tc>
        <w:tc>
          <w:tcPr>
            <w:tcW w:w="876" w:type="pct"/>
            <w:gridSpan w:val="2"/>
            <w:shd w:val="clear" w:color="auto" w:fill="auto"/>
          </w:tcPr>
          <w:p w:rsidR="00FF5F43" w:rsidRPr="00861FB4" w:rsidRDefault="00441837" w:rsidP="008E7FF9">
            <w:pPr>
              <w:rPr>
                <w:rFonts w:ascii="Times New Roman" w:hAnsi="Times New Roman" w:cs="Times New Roman"/>
                <w:sz w:val="24"/>
                <w:szCs w:val="24"/>
              </w:rPr>
            </w:pPr>
            <w:r>
              <w:rPr>
                <w:rFonts w:ascii="Times New Roman" w:hAnsi="Times New Roman" w:cs="Times New Roman"/>
                <w:sz w:val="24"/>
                <w:szCs w:val="24"/>
              </w:rPr>
              <w:t>18</w:t>
            </w:r>
            <w:r w:rsidR="00D4579C">
              <w:rPr>
                <w:rFonts w:ascii="Times New Roman" w:hAnsi="Times New Roman" w:cs="Times New Roman"/>
                <w:sz w:val="24"/>
                <w:szCs w:val="24"/>
              </w:rPr>
              <w:t>9</w:t>
            </w:r>
          </w:p>
        </w:tc>
        <w:tc>
          <w:tcPr>
            <w:tcW w:w="980" w:type="pct"/>
            <w:vMerge w:val="restart"/>
            <w:shd w:val="clear" w:color="auto" w:fill="auto"/>
            <w:noWrap/>
          </w:tcPr>
          <w:p w:rsidR="00FF5F43" w:rsidRPr="00861FB4" w:rsidRDefault="00FF5F43" w:rsidP="008E7FF9">
            <w:pPr>
              <w:jc w:val="center"/>
              <w:rPr>
                <w:rFonts w:ascii="Times New Roman" w:hAnsi="Times New Roman" w:cs="Times New Roman"/>
                <w:sz w:val="24"/>
                <w:szCs w:val="24"/>
              </w:rPr>
            </w:pPr>
            <w:r w:rsidRPr="00861FB4">
              <w:rPr>
                <w:rFonts w:ascii="Times New Roman" w:hAnsi="Times New Roman" w:cs="Times New Roman"/>
                <w:sz w:val="24"/>
                <w:szCs w:val="24"/>
              </w:rPr>
              <w:t>Öğretmen Sayısı</w:t>
            </w:r>
          </w:p>
        </w:tc>
        <w:tc>
          <w:tcPr>
            <w:tcW w:w="478" w:type="pct"/>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Kadın</w:t>
            </w:r>
          </w:p>
        </w:tc>
        <w:tc>
          <w:tcPr>
            <w:tcW w:w="1446" w:type="pct"/>
            <w:gridSpan w:val="2"/>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1</w:t>
            </w:r>
            <w:r w:rsidR="003E7660">
              <w:rPr>
                <w:rFonts w:ascii="Times New Roman" w:hAnsi="Times New Roman" w:cs="Times New Roman"/>
                <w:sz w:val="24"/>
                <w:szCs w:val="24"/>
              </w:rPr>
              <w:t>5</w:t>
            </w:r>
          </w:p>
        </w:tc>
      </w:tr>
      <w:tr w:rsidR="00FF5F43" w:rsidRPr="00861FB4" w:rsidTr="008E7FF9">
        <w:trPr>
          <w:trHeight w:val="20"/>
        </w:trPr>
        <w:tc>
          <w:tcPr>
            <w:tcW w:w="673" w:type="pct"/>
            <w:vMerge/>
            <w:shd w:val="clear" w:color="auto" w:fill="EAF1DD"/>
            <w:noWrap/>
          </w:tcPr>
          <w:p w:rsidR="00FF5F43" w:rsidRPr="00861FB4" w:rsidRDefault="00FF5F43" w:rsidP="008E7FF9">
            <w:pPr>
              <w:rPr>
                <w:rFonts w:ascii="Times New Roman" w:hAnsi="Times New Roman" w:cs="Times New Roman"/>
                <w:b/>
                <w:bCs/>
                <w:sz w:val="24"/>
                <w:szCs w:val="24"/>
              </w:rPr>
            </w:pPr>
          </w:p>
        </w:tc>
        <w:tc>
          <w:tcPr>
            <w:tcW w:w="547" w:type="pct"/>
            <w:shd w:val="clear" w:color="auto" w:fill="EAF1DD"/>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Erkek</w:t>
            </w:r>
          </w:p>
        </w:tc>
        <w:tc>
          <w:tcPr>
            <w:tcW w:w="876" w:type="pct"/>
            <w:gridSpan w:val="2"/>
            <w:shd w:val="clear" w:color="auto" w:fill="EAF1DD"/>
          </w:tcPr>
          <w:p w:rsidR="00FF5F43" w:rsidRPr="00861FB4" w:rsidRDefault="00FE6717" w:rsidP="008E7FF9">
            <w:pPr>
              <w:rPr>
                <w:rFonts w:ascii="Times New Roman" w:hAnsi="Times New Roman" w:cs="Times New Roman"/>
                <w:sz w:val="24"/>
                <w:szCs w:val="24"/>
              </w:rPr>
            </w:pPr>
            <w:r>
              <w:rPr>
                <w:rFonts w:ascii="Times New Roman" w:hAnsi="Times New Roman" w:cs="Times New Roman"/>
                <w:sz w:val="24"/>
                <w:szCs w:val="24"/>
              </w:rPr>
              <w:t>17</w:t>
            </w:r>
            <w:r w:rsidR="00D4579C">
              <w:rPr>
                <w:rFonts w:ascii="Times New Roman" w:hAnsi="Times New Roman" w:cs="Times New Roman"/>
                <w:sz w:val="24"/>
                <w:szCs w:val="24"/>
              </w:rPr>
              <w:t>6</w:t>
            </w:r>
          </w:p>
        </w:tc>
        <w:tc>
          <w:tcPr>
            <w:tcW w:w="980" w:type="pct"/>
            <w:vMerge/>
            <w:shd w:val="clear" w:color="auto" w:fill="EAF1DD"/>
            <w:noWrap/>
          </w:tcPr>
          <w:p w:rsidR="00FF5F43" w:rsidRPr="00861FB4" w:rsidRDefault="00FF5F43" w:rsidP="008E7FF9">
            <w:pPr>
              <w:rPr>
                <w:rFonts w:ascii="Times New Roman" w:hAnsi="Times New Roman" w:cs="Times New Roman"/>
                <w:sz w:val="24"/>
                <w:szCs w:val="24"/>
              </w:rPr>
            </w:pPr>
          </w:p>
        </w:tc>
        <w:tc>
          <w:tcPr>
            <w:tcW w:w="478" w:type="pct"/>
            <w:shd w:val="clear" w:color="auto" w:fill="EAF1DD"/>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Erkek</w:t>
            </w:r>
          </w:p>
        </w:tc>
        <w:tc>
          <w:tcPr>
            <w:tcW w:w="1446" w:type="pct"/>
            <w:gridSpan w:val="2"/>
            <w:shd w:val="clear" w:color="auto" w:fill="EAF1DD"/>
          </w:tcPr>
          <w:p w:rsidR="00FF5F43" w:rsidRPr="00861FB4" w:rsidRDefault="003E7660" w:rsidP="008E7FF9">
            <w:pPr>
              <w:rPr>
                <w:rFonts w:ascii="Times New Roman" w:hAnsi="Times New Roman" w:cs="Times New Roman"/>
                <w:sz w:val="24"/>
                <w:szCs w:val="24"/>
              </w:rPr>
            </w:pPr>
            <w:r>
              <w:rPr>
                <w:rFonts w:ascii="Times New Roman" w:hAnsi="Times New Roman" w:cs="Times New Roman"/>
                <w:sz w:val="24"/>
                <w:szCs w:val="24"/>
              </w:rPr>
              <w:t>6</w:t>
            </w:r>
          </w:p>
        </w:tc>
      </w:tr>
      <w:tr w:rsidR="00FF5F43" w:rsidRPr="00861FB4" w:rsidTr="008E7FF9">
        <w:trPr>
          <w:trHeight w:val="20"/>
        </w:trPr>
        <w:tc>
          <w:tcPr>
            <w:tcW w:w="673" w:type="pct"/>
            <w:vMerge/>
            <w:shd w:val="clear" w:color="auto" w:fill="auto"/>
            <w:noWrap/>
          </w:tcPr>
          <w:p w:rsidR="00FF5F43" w:rsidRPr="00861FB4" w:rsidRDefault="00FF5F43" w:rsidP="008E7FF9">
            <w:pPr>
              <w:rPr>
                <w:rFonts w:ascii="Times New Roman" w:hAnsi="Times New Roman" w:cs="Times New Roman"/>
                <w:b/>
                <w:bCs/>
                <w:sz w:val="24"/>
                <w:szCs w:val="24"/>
              </w:rPr>
            </w:pPr>
          </w:p>
        </w:tc>
        <w:tc>
          <w:tcPr>
            <w:tcW w:w="547" w:type="pct"/>
            <w:shd w:val="clear" w:color="auto" w:fill="auto"/>
          </w:tcPr>
          <w:p w:rsidR="00FF5F43" w:rsidRPr="00861FB4" w:rsidRDefault="00FF5F43" w:rsidP="008E7FF9">
            <w:pPr>
              <w:rPr>
                <w:rFonts w:ascii="Times New Roman" w:hAnsi="Times New Roman" w:cs="Times New Roman"/>
                <w:b/>
                <w:sz w:val="24"/>
                <w:szCs w:val="24"/>
              </w:rPr>
            </w:pPr>
            <w:r w:rsidRPr="00861FB4">
              <w:rPr>
                <w:rFonts w:ascii="Times New Roman" w:hAnsi="Times New Roman" w:cs="Times New Roman"/>
                <w:b/>
                <w:sz w:val="24"/>
                <w:szCs w:val="24"/>
              </w:rPr>
              <w:t>Toplam</w:t>
            </w:r>
          </w:p>
        </w:tc>
        <w:tc>
          <w:tcPr>
            <w:tcW w:w="876" w:type="pct"/>
            <w:gridSpan w:val="2"/>
            <w:shd w:val="clear" w:color="auto" w:fill="auto"/>
          </w:tcPr>
          <w:p w:rsidR="00FF5F43" w:rsidRPr="00861FB4" w:rsidRDefault="00441837" w:rsidP="008E7FF9">
            <w:pPr>
              <w:rPr>
                <w:rFonts w:ascii="Times New Roman" w:hAnsi="Times New Roman" w:cs="Times New Roman"/>
                <w:sz w:val="24"/>
                <w:szCs w:val="24"/>
              </w:rPr>
            </w:pPr>
            <w:r>
              <w:rPr>
                <w:rFonts w:ascii="Times New Roman" w:hAnsi="Times New Roman" w:cs="Times New Roman"/>
                <w:sz w:val="24"/>
                <w:szCs w:val="24"/>
              </w:rPr>
              <w:t>36</w:t>
            </w:r>
            <w:r w:rsidR="00D4579C">
              <w:rPr>
                <w:rFonts w:ascii="Times New Roman" w:hAnsi="Times New Roman" w:cs="Times New Roman"/>
                <w:sz w:val="24"/>
                <w:szCs w:val="24"/>
              </w:rPr>
              <w:t>5</w:t>
            </w:r>
          </w:p>
        </w:tc>
        <w:tc>
          <w:tcPr>
            <w:tcW w:w="980" w:type="pct"/>
            <w:vMerge/>
            <w:shd w:val="clear" w:color="auto" w:fill="auto"/>
            <w:noWrap/>
          </w:tcPr>
          <w:p w:rsidR="00FF5F43" w:rsidRPr="00861FB4" w:rsidRDefault="00FF5F43" w:rsidP="008E7FF9">
            <w:pPr>
              <w:rPr>
                <w:rFonts w:ascii="Times New Roman" w:hAnsi="Times New Roman" w:cs="Times New Roman"/>
                <w:sz w:val="24"/>
                <w:szCs w:val="24"/>
              </w:rPr>
            </w:pPr>
          </w:p>
        </w:tc>
        <w:tc>
          <w:tcPr>
            <w:tcW w:w="478" w:type="pct"/>
            <w:shd w:val="clear" w:color="auto" w:fill="auto"/>
          </w:tcPr>
          <w:p w:rsidR="00FF5F43" w:rsidRPr="00861FB4" w:rsidRDefault="00FF5F43" w:rsidP="008E7FF9">
            <w:pPr>
              <w:rPr>
                <w:rFonts w:ascii="Times New Roman" w:hAnsi="Times New Roman" w:cs="Times New Roman"/>
                <w:b/>
                <w:sz w:val="24"/>
                <w:szCs w:val="24"/>
              </w:rPr>
            </w:pPr>
            <w:r w:rsidRPr="00861FB4">
              <w:rPr>
                <w:rFonts w:ascii="Times New Roman" w:hAnsi="Times New Roman" w:cs="Times New Roman"/>
                <w:b/>
                <w:sz w:val="24"/>
                <w:szCs w:val="24"/>
              </w:rPr>
              <w:t>Toplam</w:t>
            </w:r>
          </w:p>
        </w:tc>
        <w:tc>
          <w:tcPr>
            <w:tcW w:w="1446" w:type="pct"/>
            <w:gridSpan w:val="2"/>
            <w:shd w:val="clear" w:color="auto" w:fill="auto"/>
          </w:tcPr>
          <w:p w:rsidR="00FF5F43" w:rsidRPr="00861FB4" w:rsidRDefault="003E7660" w:rsidP="008E7FF9">
            <w:pPr>
              <w:rPr>
                <w:rFonts w:ascii="Times New Roman" w:hAnsi="Times New Roman" w:cs="Times New Roman"/>
                <w:sz w:val="24"/>
                <w:szCs w:val="24"/>
              </w:rPr>
            </w:pPr>
            <w:r>
              <w:rPr>
                <w:rFonts w:ascii="Times New Roman" w:hAnsi="Times New Roman" w:cs="Times New Roman"/>
                <w:sz w:val="24"/>
                <w:szCs w:val="24"/>
              </w:rPr>
              <w:t>21</w:t>
            </w:r>
          </w:p>
        </w:tc>
      </w:tr>
      <w:tr w:rsidR="00FF5F43" w:rsidRPr="00861FB4" w:rsidTr="008E7FF9">
        <w:trPr>
          <w:trHeight w:val="20"/>
        </w:trPr>
        <w:tc>
          <w:tcPr>
            <w:tcW w:w="1752" w:type="pct"/>
            <w:gridSpan w:val="3"/>
            <w:shd w:val="clear" w:color="auto" w:fill="EAF1DD"/>
            <w:noWrap/>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Derslik Başına Düşen Öğrenci Sayısı</w:t>
            </w:r>
          </w:p>
        </w:tc>
        <w:tc>
          <w:tcPr>
            <w:tcW w:w="344" w:type="pct"/>
            <w:shd w:val="clear" w:color="auto" w:fill="EAF1DD"/>
          </w:tcPr>
          <w:p w:rsidR="00FF5F43" w:rsidRPr="00861FB4" w:rsidRDefault="00FF5F43" w:rsidP="00353547">
            <w:pPr>
              <w:rPr>
                <w:rFonts w:ascii="Times New Roman" w:hAnsi="Times New Roman" w:cs="Times New Roman"/>
                <w:sz w:val="24"/>
                <w:szCs w:val="24"/>
              </w:rPr>
            </w:pPr>
            <w:r w:rsidRPr="00861FB4">
              <w:rPr>
                <w:rFonts w:ascii="Times New Roman" w:hAnsi="Times New Roman" w:cs="Times New Roman"/>
                <w:sz w:val="24"/>
                <w:szCs w:val="24"/>
              </w:rPr>
              <w:t>:</w:t>
            </w:r>
            <w:r w:rsidR="00353547">
              <w:rPr>
                <w:rFonts w:ascii="Times New Roman" w:hAnsi="Times New Roman" w:cs="Times New Roman"/>
                <w:sz w:val="24"/>
                <w:szCs w:val="24"/>
              </w:rPr>
              <w:t>19,2</w:t>
            </w:r>
          </w:p>
        </w:tc>
        <w:tc>
          <w:tcPr>
            <w:tcW w:w="2195" w:type="pct"/>
            <w:gridSpan w:val="3"/>
            <w:shd w:val="clear" w:color="auto" w:fill="EAF1DD"/>
            <w:noWrap/>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bCs/>
                <w:color w:val="000000"/>
                <w:sz w:val="24"/>
                <w:szCs w:val="24"/>
              </w:rPr>
              <w:t>Şube Başına Düşen Öğrenci Sayısı</w:t>
            </w:r>
          </w:p>
        </w:tc>
        <w:tc>
          <w:tcPr>
            <w:tcW w:w="709" w:type="pct"/>
            <w:shd w:val="clear" w:color="auto" w:fill="EAF1DD"/>
          </w:tcPr>
          <w:p w:rsidR="00FF5F43" w:rsidRPr="00861FB4" w:rsidRDefault="00353547" w:rsidP="008E7FF9">
            <w:pPr>
              <w:rPr>
                <w:rFonts w:ascii="Times New Roman" w:hAnsi="Times New Roman" w:cs="Times New Roman"/>
                <w:sz w:val="24"/>
                <w:szCs w:val="24"/>
              </w:rPr>
            </w:pPr>
            <w:r>
              <w:rPr>
                <w:rFonts w:ascii="Times New Roman" w:hAnsi="Times New Roman" w:cs="Times New Roman"/>
                <w:sz w:val="24"/>
                <w:szCs w:val="24"/>
              </w:rPr>
              <w:t>:20,3</w:t>
            </w:r>
          </w:p>
        </w:tc>
      </w:tr>
      <w:tr w:rsidR="00FF5F43" w:rsidRPr="00861FB4" w:rsidTr="008E7FF9">
        <w:trPr>
          <w:trHeight w:val="20"/>
        </w:trPr>
        <w:tc>
          <w:tcPr>
            <w:tcW w:w="1752" w:type="pct"/>
            <w:gridSpan w:val="3"/>
            <w:tcBorders>
              <w:bottom w:val="single" w:sz="4" w:space="0" w:color="C2D69B"/>
            </w:tcBorders>
            <w:shd w:val="clear" w:color="auto" w:fill="auto"/>
            <w:noWrap/>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color w:val="000000"/>
                <w:sz w:val="24"/>
                <w:szCs w:val="24"/>
              </w:rPr>
              <w:t>Öğretmen Başına Düşen Öğrenci Sayısı</w:t>
            </w:r>
          </w:p>
        </w:tc>
        <w:tc>
          <w:tcPr>
            <w:tcW w:w="344" w:type="pct"/>
            <w:tcBorders>
              <w:bottom w:val="single" w:sz="4" w:space="0" w:color="C2D69B"/>
            </w:tcBorders>
            <w:shd w:val="clear" w:color="auto" w:fill="auto"/>
          </w:tcPr>
          <w:p w:rsidR="00FF5F43" w:rsidRPr="00861FB4" w:rsidRDefault="00353547" w:rsidP="008E7FF9">
            <w:pPr>
              <w:rPr>
                <w:rFonts w:ascii="Times New Roman" w:hAnsi="Times New Roman" w:cs="Times New Roman"/>
                <w:sz w:val="24"/>
                <w:szCs w:val="24"/>
              </w:rPr>
            </w:pPr>
            <w:r>
              <w:rPr>
                <w:rFonts w:ascii="Times New Roman" w:hAnsi="Times New Roman" w:cs="Times New Roman"/>
                <w:sz w:val="24"/>
                <w:szCs w:val="24"/>
              </w:rPr>
              <w:t>:18,3</w:t>
            </w:r>
          </w:p>
        </w:tc>
        <w:tc>
          <w:tcPr>
            <w:tcW w:w="2195" w:type="pct"/>
            <w:gridSpan w:val="3"/>
            <w:tcBorders>
              <w:bottom w:val="single" w:sz="4" w:space="0" w:color="C2D69B"/>
            </w:tcBorders>
            <w:shd w:val="clear" w:color="auto" w:fill="auto"/>
            <w:noWrap/>
          </w:tcPr>
          <w:p w:rsidR="00FF5F43" w:rsidRPr="00861FB4" w:rsidRDefault="00FF5F43" w:rsidP="008E7FF9">
            <w:pPr>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Şube Başına 30’dan Fazla Öğrencisi Olan Şube Sayısı</w:t>
            </w:r>
          </w:p>
        </w:tc>
        <w:tc>
          <w:tcPr>
            <w:tcW w:w="709" w:type="pct"/>
            <w:tcBorders>
              <w:bottom w:val="single" w:sz="4" w:space="0" w:color="C2D69B"/>
            </w:tcBorders>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    _</w:t>
            </w:r>
          </w:p>
        </w:tc>
      </w:tr>
      <w:tr w:rsidR="00FF5F43" w:rsidRPr="00861FB4" w:rsidTr="008E7FF9">
        <w:trPr>
          <w:trHeight w:val="20"/>
        </w:trPr>
        <w:tc>
          <w:tcPr>
            <w:tcW w:w="1752" w:type="pct"/>
            <w:gridSpan w:val="3"/>
            <w:shd w:val="clear" w:color="auto" w:fill="EAF1DD" w:themeFill="accent3" w:themeFillTint="33"/>
            <w:noWrap/>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Öğrenci Başına Düşen Toplam Gider Miktarı</w:t>
            </w:r>
          </w:p>
        </w:tc>
        <w:tc>
          <w:tcPr>
            <w:tcW w:w="344" w:type="pct"/>
            <w:shd w:val="clear" w:color="auto" w:fill="EAF1DD" w:themeFill="accent3" w:themeFillTint="33"/>
          </w:tcPr>
          <w:p w:rsidR="00FF5F43" w:rsidRPr="00861FB4" w:rsidRDefault="00FF5F43" w:rsidP="008E7FF9">
            <w:pPr>
              <w:rPr>
                <w:rFonts w:ascii="Times New Roman" w:hAnsi="Times New Roman" w:cs="Times New Roman"/>
                <w:sz w:val="24"/>
                <w:szCs w:val="24"/>
              </w:rPr>
            </w:pPr>
          </w:p>
        </w:tc>
        <w:tc>
          <w:tcPr>
            <w:tcW w:w="2195" w:type="pct"/>
            <w:gridSpan w:val="3"/>
            <w:shd w:val="clear" w:color="auto" w:fill="EAF1DD" w:themeFill="accent3" w:themeFillTint="33"/>
            <w:noWrap/>
          </w:tcPr>
          <w:p w:rsidR="00FF5F43" w:rsidRPr="00861FB4" w:rsidRDefault="00FF5F43" w:rsidP="008E7FF9">
            <w:pPr>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Öğretmenlerin Kurumdaki Ortalama Görev Süresi</w:t>
            </w:r>
          </w:p>
        </w:tc>
        <w:tc>
          <w:tcPr>
            <w:tcW w:w="709" w:type="pct"/>
            <w:shd w:val="clear" w:color="auto" w:fill="EAF1DD" w:themeFill="accent3" w:themeFillTint="33"/>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7.15</w:t>
            </w:r>
          </w:p>
        </w:tc>
      </w:tr>
    </w:tbl>
    <w:p w:rsidR="00FF5F43" w:rsidRPr="00861FB4" w:rsidRDefault="00FF5F43" w:rsidP="00FF5F43">
      <w:pPr>
        <w:pStyle w:val="Balk1"/>
        <w:spacing w:before="0"/>
        <w:rPr>
          <w:rFonts w:ascii="Times New Roman" w:hAnsi="Times New Roman"/>
          <w:sz w:val="24"/>
          <w:szCs w:val="24"/>
        </w:rPr>
      </w:pPr>
      <w:bookmarkStart w:id="6" w:name="_Toc534829220"/>
      <w:r w:rsidRPr="00861FB4">
        <w:rPr>
          <w:rFonts w:ascii="Times New Roman" w:hAnsi="Times New Roman"/>
          <w:sz w:val="24"/>
          <w:szCs w:val="24"/>
        </w:rPr>
        <w:lastRenderedPageBreak/>
        <w:t>Çalışan Bilgileri</w:t>
      </w:r>
      <w:bookmarkEnd w:id="6"/>
    </w:p>
    <w:p w:rsidR="00FF5F43" w:rsidRPr="00861FB4" w:rsidRDefault="00FF5F43" w:rsidP="00FF5F43">
      <w:pPr>
        <w:spacing w:after="0" w:line="360" w:lineRule="auto"/>
        <w:ind w:firstLine="708"/>
        <w:rPr>
          <w:rFonts w:ascii="Times New Roman" w:hAnsi="Times New Roman" w:cs="Times New Roman"/>
          <w:sz w:val="24"/>
          <w:szCs w:val="24"/>
        </w:rPr>
      </w:pPr>
      <w:r w:rsidRPr="00861FB4">
        <w:rPr>
          <w:rFonts w:ascii="Times New Roman" w:hAnsi="Times New Roman" w:cs="Times New Roman"/>
          <w:sz w:val="24"/>
          <w:szCs w:val="24"/>
        </w:rPr>
        <w:t>Okulumuzun çalışanlarına ilişkin bilgiler altta yer alan tabloda belirtilmiştir.</w:t>
      </w:r>
    </w:p>
    <w:p w:rsidR="00FF5F43" w:rsidRPr="00861FB4" w:rsidRDefault="00FF5F43" w:rsidP="00FF5F43">
      <w:pPr>
        <w:spacing w:after="0" w:line="360" w:lineRule="auto"/>
        <w:ind w:firstLine="708"/>
        <w:rPr>
          <w:rFonts w:ascii="Times New Roman" w:hAnsi="Times New Roman" w:cs="Times New Roman"/>
          <w:sz w:val="24"/>
          <w:szCs w:val="24"/>
        </w:rPr>
      </w:pPr>
    </w:p>
    <w:p w:rsidR="00FF5F43" w:rsidRPr="00861FB4" w:rsidRDefault="00FF5F43" w:rsidP="00FF5F43">
      <w:pPr>
        <w:spacing w:after="0" w:line="240" w:lineRule="auto"/>
        <w:rPr>
          <w:rFonts w:ascii="Times New Roman" w:hAnsi="Times New Roman" w:cs="Times New Roman"/>
          <w:b/>
          <w:sz w:val="24"/>
          <w:szCs w:val="24"/>
        </w:rPr>
      </w:pPr>
      <w:r w:rsidRPr="00861FB4">
        <w:rPr>
          <w:rFonts w:ascii="Times New Roman" w:hAnsi="Times New Roman" w:cs="Times New Roman"/>
          <w:b/>
          <w:sz w:val="24"/>
          <w:szCs w:val="24"/>
        </w:rPr>
        <w:t xml:space="preserve">Tablo 3. </w:t>
      </w:r>
      <w:r w:rsidRPr="00861FB4">
        <w:rPr>
          <w:rFonts w:ascii="Times New Roman" w:hAnsi="Times New Roman" w:cs="Times New Roman"/>
          <w:sz w:val="24"/>
          <w:szCs w:val="24"/>
        </w:rP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5304"/>
        <w:gridCol w:w="1768"/>
        <w:gridCol w:w="1768"/>
        <w:gridCol w:w="1768"/>
      </w:tblGrid>
      <w:tr w:rsidR="00FF5F43" w:rsidRPr="00861FB4" w:rsidTr="008E7FF9">
        <w:tc>
          <w:tcPr>
            <w:tcW w:w="5304" w:type="dxa"/>
            <w:tcBorders>
              <w:top w:val="single" w:sz="4" w:space="0" w:color="9BBB59"/>
              <w:left w:val="single" w:sz="4" w:space="0" w:color="9BBB59"/>
              <w:bottom w:val="single" w:sz="4" w:space="0" w:color="9BBB59"/>
              <w:right w:val="nil"/>
            </w:tcBorders>
            <w:shd w:val="clear" w:color="auto" w:fill="B6DDE8" w:themeFill="accent5" w:themeFillTint="66"/>
          </w:tcPr>
          <w:p w:rsidR="00FF5F43" w:rsidRPr="00861FB4" w:rsidRDefault="00FF5F43" w:rsidP="008E7FF9">
            <w:pPr>
              <w:jc w:val="center"/>
              <w:rPr>
                <w:rFonts w:ascii="Times New Roman" w:hAnsi="Times New Roman" w:cs="Times New Roman"/>
                <w:b/>
                <w:bCs/>
                <w:sz w:val="24"/>
                <w:szCs w:val="24"/>
              </w:rPr>
            </w:pPr>
            <w:r w:rsidRPr="00861FB4">
              <w:rPr>
                <w:rFonts w:ascii="Times New Roman" w:hAnsi="Times New Roman" w:cs="Times New Roman"/>
                <w:b/>
                <w:bCs/>
                <w:sz w:val="24"/>
                <w:szCs w:val="24"/>
              </w:rPr>
              <w:t>Unvan</w:t>
            </w:r>
          </w:p>
        </w:tc>
        <w:tc>
          <w:tcPr>
            <w:tcW w:w="1768"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jc w:val="center"/>
              <w:rPr>
                <w:rFonts w:ascii="Times New Roman" w:hAnsi="Times New Roman" w:cs="Times New Roman"/>
                <w:b/>
                <w:bCs/>
                <w:sz w:val="24"/>
                <w:szCs w:val="24"/>
              </w:rPr>
            </w:pPr>
            <w:r w:rsidRPr="00861FB4">
              <w:rPr>
                <w:rFonts w:ascii="Times New Roman" w:hAnsi="Times New Roman" w:cs="Times New Roman"/>
                <w:b/>
                <w:bCs/>
                <w:sz w:val="24"/>
                <w:szCs w:val="24"/>
              </w:rPr>
              <w:t>Erkek</w:t>
            </w:r>
          </w:p>
        </w:tc>
        <w:tc>
          <w:tcPr>
            <w:tcW w:w="1768"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jc w:val="center"/>
              <w:rPr>
                <w:rFonts w:ascii="Times New Roman" w:hAnsi="Times New Roman" w:cs="Times New Roman"/>
                <w:b/>
                <w:bCs/>
                <w:sz w:val="24"/>
                <w:szCs w:val="24"/>
              </w:rPr>
            </w:pPr>
            <w:r w:rsidRPr="00861FB4">
              <w:rPr>
                <w:rFonts w:ascii="Times New Roman" w:hAnsi="Times New Roman" w:cs="Times New Roman"/>
                <w:b/>
                <w:bCs/>
                <w:sz w:val="24"/>
                <w:szCs w:val="24"/>
              </w:rPr>
              <w:t>Kadın</w:t>
            </w:r>
          </w:p>
        </w:tc>
        <w:tc>
          <w:tcPr>
            <w:tcW w:w="1768" w:type="dxa"/>
            <w:tcBorders>
              <w:top w:val="single" w:sz="4" w:space="0" w:color="9BBB59"/>
              <w:left w:val="nil"/>
              <w:bottom w:val="single" w:sz="4" w:space="0" w:color="9BBB59"/>
              <w:right w:val="single" w:sz="4" w:space="0" w:color="9BBB59"/>
            </w:tcBorders>
            <w:shd w:val="clear" w:color="auto" w:fill="B6DDE8" w:themeFill="accent5" w:themeFillTint="66"/>
          </w:tcPr>
          <w:p w:rsidR="00FF5F43" w:rsidRPr="00861FB4" w:rsidRDefault="00FF5F43" w:rsidP="008E7FF9">
            <w:pPr>
              <w:jc w:val="center"/>
              <w:rPr>
                <w:rFonts w:ascii="Times New Roman" w:hAnsi="Times New Roman" w:cs="Times New Roman"/>
                <w:b/>
                <w:bCs/>
                <w:sz w:val="24"/>
                <w:szCs w:val="24"/>
              </w:rPr>
            </w:pPr>
            <w:r w:rsidRPr="00861FB4">
              <w:rPr>
                <w:rFonts w:ascii="Times New Roman" w:hAnsi="Times New Roman" w:cs="Times New Roman"/>
                <w:b/>
                <w:bCs/>
                <w:sz w:val="24"/>
                <w:szCs w:val="24"/>
              </w:rPr>
              <w:t>Toplam</w:t>
            </w:r>
          </w:p>
        </w:tc>
      </w:tr>
      <w:tr w:rsidR="00FF5F43" w:rsidRPr="00861FB4" w:rsidTr="008E7FF9">
        <w:trPr>
          <w:trHeight w:val="373"/>
        </w:trPr>
        <w:tc>
          <w:tcPr>
            <w:tcW w:w="5304" w:type="dxa"/>
            <w:shd w:val="clear" w:color="auto" w:fill="EAF1DD"/>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Okul Müdürü ve Müdür Yardımcısı</w:t>
            </w:r>
          </w:p>
        </w:tc>
        <w:tc>
          <w:tcPr>
            <w:tcW w:w="1768" w:type="dxa"/>
            <w:shd w:val="clear" w:color="auto" w:fill="EAF1DD"/>
          </w:tcPr>
          <w:p w:rsidR="00FF5F43" w:rsidRPr="00861FB4" w:rsidRDefault="00FE6717" w:rsidP="008E7FF9">
            <w:pPr>
              <w:jc w:val="cente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w:t>
            </w:r>
          </w:p>
        </w:tc>
        <w:tc>
          <w:tcPr>
            <w:tcW w:w="1768" w:type="dxa"/>
            <w:shd w:val="clear" w:color="auto" w:fill="EAF1DD"/>
          </w:tcPr>
          <w:p w:rsidR="00FF5F43" w:rsidRPr="00861FB4" w:rsidRDefault="00FE6717" w:rsidP="008E7FF9">
            <w:pPr>
              <w:jc w:val="center"/>
              <w:rPr>
                <w:rFonts w:ascii="Times New Roman" w:hAnsi="Times New Roman" w:cs="Times New Roman"/>
                <w:b/>
                <w:sz w:val="24"/>
                <w:szCs w:val="24"/>
              </w:rPr>
            </w:pPr>
            <w:r>
              <w:rPr>
                <w:rFonts w:ascii="Times New Roman" w:hAnsi="Times New Roman" w:cs="Times New Roman"/>
                <w:b/>
                <w:sz w:val="24"/>
                <w:szCs w:val="24"/>
              </w:rPr>
              <w:t>1</w:t>
            </w:r>
          </w:p>
        </w:tc>
      </w:tr>
      <w:tr w:rsidR="00FF5F43" w:rsidRPr="00861FB4" w:rsidTr="008E7FF9">
        <w:trPr>
          <w:trHeight w:val="396"/>
        </w:trPr>
        <w:tc>
          <w:tcPr>
            <w:tcW w:w="5304" w:type="dxa"/>
            <w:shd w:val="clear" w:color="auto" w:fill="auto"/>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Sınıf Öğretmeni</w:t>
            </w:r>
          </w:p>
        </w:tc>
        <w:tc>
          <w:tcPr>
            <w:tcW w:w="1768" w:type="dxa"/>
            <w:shd w:val="clear" w:color="auto" w:fill="auto"/>
          </w:tcPr>
          <w:p w:rsidR="00FF5F43" w:rsidRPr="00861FB4" w:rsidRDefault="00FE6717" w:rsidP="008E7FF9">
            <w:pPr>
              <w:jc w:val="center"/>
              <w:rPr>
                <w:rFonts w:ascii="Times New Roman" w:hAnsi="Times New Roman" w:cs="Times New Roman"/>
                <w:b/>
                <w:sz w:val="24"/>
                <w:szCs w:val="24"/>
              </w:rPr>
            </w:pPr>
            <w:r>
              <w:rPr>
                <w:rFonts w:ascii="Times New Roman" w:hAnsi="Times New Roman" w:cs="Times New Roman"/>
                <w:b/>
                <w:sz w:val="24"/>
                <w:szCs w:val="24"/>
              </w:rPr>
              <w:t>5</w:t>
            </w:r>
          </w:p>
        </w:tc>
        <w:tc>
          <w:tcPr>
            <w:tcW w:w="1768" w:type="dxa"/>
            <w:shd w:val="clear" w:color="auto" w:fill="auto"/>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1</w:t>
            </w:r>
            <w:r w:rsidR="00FE6717">
              <w:rPr>
                <w:rFonts w:ascii="Times New Roman" w:hAnsi="Times New Roman" w:cs="Times New Roman"/>
                <w:b/>
                <w:sz w:val="24"/>
                <w:szCs w:val="24"/>
              </w:rPr>
              <w:t>3</w:t>
            </w:r>
          </w:p>
        </w:tc>
        <w:tc>
          <w:tcPr>
            <w:tcW w:w="1768" w:type="dxa"/>
            <w:shd w:val="clear" w:color="auto" w:fill="auto"/>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1</w:t>
            </w:r>
            <w:r w:rsidR="00FE6717">
              <w:rPr>
                <w:rFonts w:ascii="Times New Roman" w:hAnsi="Times New Roman" w:cs="Times New Roman"/>
                <w:b/>
                <w:sz w:val="24"/>
                <w:szCs w:val="24"/>
              </w:rPr>
              <w:t>8</w:t>
            </w:r>
          </w:p>
        </w:tc>
      </w:tr>
      <w:tr w:rsidR="00FF5F43" w:rsidRPr="00861FB4" w:rsidTr="008E7FF9">
        <w:trPr>
          <w:trHeight w:val="432"/>
        </w:trPr>
        <w:tc>
          <w:tcPr>
            <w:tcW w:w="5304" w:type="dxa"/>
            <w:shd w:val="clear" w:color="auto" w:fill="EAF1DD"/>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Branş Öğretmeni</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w:t>
            </w:r>
          </w:p>
        </w:tc>
        <w:tc>
          <w:tcPr>
            <w:tcW w:w="1768" w:type="dxa"/>
            <w:shd w:val="clear" w:color="auto" w:fill="EAF1DD"/>
          </w:tcPr>
          <w:p w:rsidR="00FF5F43" w:rsidRPr="00861FB4" w:rsidRDefault="003E7660" w:rsidP="008E7FF9">
            <w:pPr>
              <w:jc w:val="center"/>
              <w:rPr>
                <w:rFonts w:ascii="Times New Roman" w:hAnsi="Times New Roman" w:cs="Times New Roman"/>
                <w:b/>
                <w:sz w:val="24"/>
                <w:szCs w:val="24"/>
              </w:rPr>
            </w:pPr>
            <w:r>
              <w:rPr>
                <w:rFonts w:ascii="Times New Roman" w:hAnsi="Times New Roman" w:cs="Times New Roman"/>
                <w:b/>
                <w:sz w:val="24"/>
                <w:szCs w:val="24"/>
              </w:rPr>
              <w:t>1</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1</w:t>
            </w:r>
          </w:p>
        </w:tc>
      </w:tr>
      <w:tr w:rsidR="00FF5F43" w:rsidRPr="00861FB4" w:rsidTr="008E7FF9">
        <w:tc>
          <w:tcPr>
            <w:tcW w:w="5304" w:type="dxa"/>
            <w:shd w:val="clear" w:color="auto" w:fill="auto"/>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Rehber Öğretmen</w:t>
            </w:r>
          </w:p>
        </w:tc>
        <w:tc>
          <w:tcPr>
            <w:tcW w:w="1768" w:type="dxa"/>
            <w:shd w:val="clear" w:color="auto" w:fill="auto"/>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w:t>
            </w:r>
          </w:p>
        </w:tc>
        <w:tc>
          <w:tcPr>
            <w:tcW w:w="1768" w:type="dxa"/>
            <w:shd w:val="clear" w:color="auto" w:fill="auto"/>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1</w:t>
            </w:r>
          </w:p>
        </w:tc>
        <w:tc>
          <w:tcPr>
            <w:tcW w:w="1768" w:type="dxa"/>
            <w:shd w:val="clear" w:color="auto" w:fill="auto"/>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1</w:t>
            </w:r>
          </w:p>
        </w:tc>
      </w:tr>
      <w:tr w:rsidR="00FF5F43" w:rsidRPr="00861FB4" w:rsidTr="008E7FF9">
        <w:tc>
          <w:tcPr>
            <w:tcW w:w="5304" w:type="dxa"/>
            <w:shd w:val="clear" w:color="auto" w:fill="EAF1DD"/>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İdari Personel</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w:t>
            </w:r>
          </w:p>
        </w:tc>
      </w:tr>
      <w:tr w:rsidR="00FF5F43" w:rsidRPr="00861FB4" w:rsidTr="008E7FF9">
        <w:trPr>
          <w:trHeight w:val="356"/>
        </w:trPr>
        <w:tc>
          <w:tcPr>
            <w:tcW w:w="5304" w:type="dxa"/>
            <w:shd w:val="clear" w:color="auto" w:fill="auto"/>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Yardımcı Personel</w:t>
            </w:r>
          </w:p>
        </w:tc>
        <w:tc>
          <w:tcPr>
            <w:tcW w:w="1768" w:type="dxa"/>
            <w:shd w:val="clear" w:color="auto" w:fill="auto"/>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1</w:t>
            </w:r>
          </w:p>
        </w:tc>
        <w:tc>
          <w:tcPr>
            <w:tcW w:w="1768" w:type="dxa"/>
            <w:shd w:val="clear" w:color="auto" w:fill="auto"/>
          </w:tcPr>
          <w:p w:rsidR="00FF5F43" w:rsidRPr="00861FB4" w:rsidRDefault="005B2B3B" w:rsidP="008E7FF9">
            <w:pPr>
              <w:jc w:val="center"/>
              <w:rPr>
                <w:rFonts w:ascii="Times New Roman" w:hAnsi="Times New Roman" w:cs="Times New Roman"/>
                <w:b/>
                <w:sz w:val="24"/>
                <w:szCs w:val="24"/>
              </w:rPr>
            </w:pPr>
            <w:r>
              <w:rPr>
                <w:rFonts w:ascii="Times New Roman" w:hAnsi="Times New Roman" w:cs="Times New Roman"/>
                <w:b/>
                <w:sz w:val="24"/>
                <w:szCs w:val="24"/>
              </w:rPr>
              <w:t>2</w:t>
            </w:r>
          </w:p>
        </w:tc>
        <w:tc>
          <w:tcPr>
            <w:tcW w:w="1768" w:type="dxa"/>
            <w:shd w:val="clear" w:color="auto" w:fill="auto"/>
          </w:tcPr>
          <w:p w:rsidR="00FF5F43" w:rsidRPr="00861FB4" w:rsidRDefault="005B2B3B" w:rsidP="008E7FF9">
            <w:pPr>
              <w:jc w:val="center"/>
              <w:rPr>
                <w:rFonts w:ascii="Times New Roman" w:hAnsi="Times New Roman" w:cs="Times New Roman"/>
                <w:b/>
                <w:sz w:val="24"/>
                <w:szCs w:val="24"/>
              </w:rPr>
            </w:pPr>
            <w:r>
              <w:rPr>
                <w:rFonts w:ascii="Times New Roman" w:hAnsi="Times New Roman" w:cs="Times New Roman"/>
                <w:b/>
                <w:sz w:val="24"/>
                <w:szCs w:val="24"/>
              </w:rPr>
              <w:t>3</w:t>
            </w:r>
          </w:p>
        </w:tc>
      </w:tr>
      <w:tr w:rsidR="00FF5F43" w:rsidRPr="00861FB4" w:rsidTr="008E7FF9">
        <w:trPr>
          <w:trHeight w:val="378"/>
        </w:trPr>
        <w:tc>
          <w:tcPr>
            <w:tcW w:w="5304" w:type="dxa"/>
            <w:shd w:val="clear" w:color="auto" w:fill="EAF1DD"/>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Güvenlik Personeli</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1</w:t>
            </w:r>
          </w:p>
        </w:tc>
        <w:tc>
          <w:tcPr>
            <w:tcW w:w="1768" w:type="dxa"/>
            <w:shd w:val="clear" w:color="auto" w:fill="EAF1DD"/>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1</w:t>
            </w:r>
          </w:p>
        </w:tc>
      </w:tr>
      <w:tr w:rsidR="00FF5F43" w:rsidRPr="00861FB4" w:rsidTr="008E7FF9">
        <w:trPr>
          <w:trHeight w:val="414"/>
        </w:trPr>
        <w:tc>
          <w:tcPr>
            <w:tcW w:w="5304" w:type="dxa"/>
            <w:shd w:val="clear" w:color="auto" w:fill="auto"/>
          </w:tcPr>
          <w:p w:rsidR="00FF5F43" w:rsidRPr="00861FB4" w:rsidRDefault="00FF5F43" w:rsidP="008E7FF9">
            <w:pPr>
              <w:jc w:val="right"/>
              <w:rPr>
                <w:rFonts w:ascii="Times New Roman" w:hAnsi="Times New Roman" w:cs="Times New Roman"/>
                <w:b/>
                <w:bCs/>
                <w:sz w:val="24"/>
                <w:szCs w:val="24"/>
              </w:rPr>
            </w:pPr>
            <w:r w:rsidRPr="00861FB4">
              <w:rPr>
                <w:rFonts w:ascii="Times New Roman" w:hAnsi="Times New Roman" w:cs="Times New Roman"/>
                <w:b/>
                <w:bCs/>
                <w:sz w:val="24"/>
                <w:szCs w:val="24"/>
              </w:rPr>
              <w:t>Toplam Çalışan Sayıları</w:t>
            </w:r>
          </w:p>
        </w:tc>
        <w:tc>
          <w:tcPr>
            <w:tcW w:w="1768" w:type="dxa"/>
            <w:shd w:val="clear" w:color="auto" w:fill="auto"/>
          </w:tcPr>
          <w:p w:rsidR="00FF5F43" w:rsidRPr="00861FB4" w:rsidRDefault="00FE6717" w:rsidP="008E7FF9">
            <w:pPr>
              <w:jc w:val="center"/>
              <w:rPr>
                <w:rFonts w:ascii="Times New Roman" w:hAnsi="Times New Roman" w:cs="Times New Roman"/>
                <w:b/>
                <w:sz w:val="24"/>
                <w:szCs w:val="24"/>
              </w:rPr>
            </w:pPr>
            <w:r>
              <w:rPr>
                <w:rFonts w:ascii="Times New Roman" w:hAnsi="Times New Roman" w:cs="Times New Roman"/>
                <w:b/>
                <w:sz w:val="24"/>
                <w:szCs w:val="24"/>
              </w:rPr>
              <w:t>7</w:t>
            </w:r>
          </w:p>
        </w:tc>
        <w:tc>
          <w:tcPr>
            <w:tcW w:w="1768" w:type="dxa"/>
            <w:shd w:val="clear" w:color="auto" w:fill="auto"/>
          </w:tcPr>
          <w:p w:rsidR="00FF5F43" w:rsidRPr="00861FB4" w:rsidRDefault="00FE6717" w:rsidP="008E7FF9">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768" w:type="dxa"/>
            <w:shd w:val="clear" w:color="auto" w:fill="auto"/>
          </w:tcPr>
          <w:p w:rsidR="00FF5F43" w:rsidRPr="00861FB4" w:rsidRDefault="00FF5F43" w:rsidP="008E7FF9">
            <w:pPr>
              <w:jc w:val="center"/>
              <w:rPr>
                <w:rFonts w:ascii="Times New Roman" w:hAnsi="Times New Roman" w:cs="Times New Roman"/>
                <w:b/>
                <w:sz w:val="24"/>
                <w:szCs w:val="24"/>
              </w:rPr>
            </w:pPr>
            <w:r w:rsidRPr="00861FB4">
              <w:rPr>
                <w:rFonts w:ascii="Times New Roman" w:hAnsi="Times New Roman" w:cs="Times New Roman"/>
                <w:b/>
                <w:sz w:val="24"/>
                <w:szCs w:val="24"/>
              </w:rPr>
              <w:t>2</w:t>
            </w:r>
            <w:r w:rsidR="00FE6717">
              <w:rPr>
                <w:rFonts w:ascii="Times New Roman" w:hAnsi="Times New Roman" w:cs="Times New Roman"/>
                <w:b/>
                <w:sz w:val="24"/>
                <w:szCs w:val="24"/>
              </w:rPr>
              <w:t>5</w:t>
            </w:r>
          </w:p>
        </w:tc>
      </w:tr>
    </w:tbl>
    <w:p w:rsidR="00FF5F43" w:rsidRDefault="00FF5F43" w:rsidP="00FF5F43">
      <w:pPr>
        <w:tabs>
          <w:tab w:val="left" w:pos="426"/>
        </w:tabs>
        <w:spacing w:after="0"/>
        <w:jc w:val="both"/>
        <w:rPr>
          <w:rFonts w:ascii="Times New Roman" w:hAnsi="Times New Roman"/>
          <w:b/>
          <w:sz w:val="24"/>
          <w:szCs w:val="24"/>
        </w:rPr>
      </w:pPr>
    </w:p>
    <w:p w:rsidR="00FF5F43" w:rsidRDefault="00FF5F43" w:rsidP="00FF5F43">
      <w:pPr>
        <w:tabs>
          <w:tab w:val="left" w:pos="426"/>
        </w:tabs>
        <w:spacing w:after="0"/>
        <w:jc w:val="both"/>
        <w:rPr>
          <w:rFonts w:ascii="Times New Roman" w:hAnsi="Times New Roman"/>
          <w:b/>
          <w:sz w:val="24"/>
          <w:szCs w:val="24"/>
        </w:rPr>
      </w:pPr>
    </w:p>
    <w:p w:rsidR="00FF5F43" w:rsidRDefault="00FF5F43" w:rsidP="00FF5F43">
      <w:pPr>
        <w:tabs>
          <w:tab w:val="left" w:pos="426"/>
        </w:tabs>
        <w:spacing w:after="0"/>
        <w:jc w:val="both"/>
        <w:rPr>
          <w:rFonts w:ascii="Times New Roman" w:hAnsi="Times New Roman"/>
          <w:b/>
          <w:sz w:val="24"/>
          <w:szCs w:val="24"/>
        </w:rPr>
      </w:pPr>
    </w:p>
    <w:p w:rsidR="00FF5F43" w:rsidRDefault="00FF5F43" w:rsidP="00FF5F43">
      <w:pPr>
        <w:tabs>
          <w:tab w:val="left" w:pos="426"/>
        </w:tabs>
        <w:spacing w:after="0"/>
        <w:jc w:val="both"/>
        <w:rPr>
          <w:rFonts w:ascii="Times New Roman" w:hAnsi="Times New Roman"/>
          <w:b/>
          <w:sz w:val="24"/>
          <w:szCs w:val="24"/>
        </w:rPr>
      </w:pPr>
    </w:p>
    <w:p w:rsidR="00FF5F43" w:rsidRPr="00861FB4" w:rsidRDefault="00FF5F43" w:rsidP="00FF5F43">
      <w:pPr>
        <w:tabs>
          <w:tab w:val="left" w:pos="426"/>
        </w:tabs>
        <w:spacing w:after="0"/>
        <w:jc w:val="both"/>
        <w:rPr>
          <w:rFonts w:ascii="Times New Roman" w:hAnsi="Times New Roman" w:cs="Times New Roman"/>
          <w:b/>
          <w:sz w:val="24"/>
          <w:szCs w:val="24"/>
        </w:rPr>
      </w:pPr>
    </w:p>
    <w:p w:rsidR="00FF5F43" w:rsidRPr="00861FB4" w:rsidRDefault="00FF5F43" w:rsidP="00FF5F43">
      <w:pPr>
        <w:pStyle w:val="Balk1"/>
        <w:spacing w:before="0"/>
        <w:rPr>
          <w:rFonts w:ascii="Times New Roman" w:hAnsi="Times New Roman"/>
          <w:sz w:val="24"/>
          <w:szCs w:val="24"/>
        </w:rPr>
      </w:pPr>
      <w:bookmarkStart w:id="7" w:name="_Toc534829221"/>
      <w:r w:rsidRPr="00861FB4">
        <w:rPr>
          <w:rFonts w:ascii="Times New Roman" w:hAnsi="Times New Roman"/>
          <w:sz w:val="24"/>
          <w:szCs w:val="24"/>
        </w:rPr>
        <w:t>Okulumuz Bina ve Alanları</w:t>
      </w:r>
      <w:bookmarkEnd w:id="7"/>
    </w:p>
    <w:p w:rsidR="00FF5F43" w:rsidRPr="00861FB4" w:rsidRDefault="00FF5F43" w:rsidP="00FF5F43">
      <w:pPr>
        <w:tabs>
          <w:tab w:val="left" w:pos="426"/>
        </w:tabs>
        <w:spacing w:after="0" w:line="360" w:lineRule="auto"/>
        <w:jc w:val="both"/>
        <w:rPr>
          <w:rFonts w:ascii="Times New Roman" w:hAnsi="Times New Roman" w:cs="Times New Roman"/>
          <w:b/>
          <w:sz w:val="24"/>
          <w:szCs w:val="24"/>
        </w:rPr>
      </w:pPr>
      <w:r w:rsidRPr="00861FB4">
        <w:rPr>
          <w:rFonts w:ascii="Times New Roman" w:hAnsi="Times New Roman" w:cs="Times New Roman"/>
          <w:sz w:val="24"/>
          <w:szCs w:val="24"/>
        </w:rPr>
        <w:tab/>
        <w:t>Okulumuzun binası ile açık ve kapalı alanlarına ilişkin temel bilgiler Tablo 4’de yer almaktadır.</w:t>
      </w:r>
    </w:p>
    <w:p w:rsidR="00FF5F43" w:rsidRPr="00861FB4" w:rsidRDefault="00FF5F43" w:rsidP="00FF5F43">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 xml:space="preserve">Tablo 4. </w:t>
      </w:r>
      <w:r w:rsidRPr="00861FB4">
        <w:rPr>
          <w:rFonts w:ascii="Times New Roman" w:hAnsi="Times New Roman" w:cs="Times New Roman"/>
          <w:sz w:val="24"/>
          <w:szCs w:val="24"/>
        </w:rPr>
        <w:t>Okul Yerleşkesine İlişkin Bilgiler</w:t>
      </w:r>
    </w:p>
    <w:tbl>
      <w:tblPr>
        <w:tblW w:w="46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196"/>
        <w:gridCol w:w="1069"/>
        <w:gridCol w:w="3237"/>
        <w:gridCol w:w="775"/>
        <w:gridCol w:w="643"/>
      </w:tblGrid>
      <w:tr w:rsidR="00FF5F43" w:rsidRPr="00861FB4" w:rsidTr="00123604">
        <w:tc>
          <w:tcPr>
            <w:tcW w:w="2668" w:type="pct"/>
            <w:gridSpan w:val="2"/>
            <w:tcBorders>
              <w:top w:val="single" w:sz="4" w:space="0" w:color="9BBB59"/>
              <w:left w:val="single" w:sz="4" w:space="0" w:color="9BBB59"/>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center"/>
              <w:rPr>
                <w:rFonts w:ascii="Times New Roman" w:hAnsi="Times New Roman" w:cs="Times New Roman"/>
                <w:b/>
                <w:bCs/>
                <w:sz w:val="24"/>
                <w:szCs w:val="24"/>
              </w:rPr>
            </w:pPr>
            <w:r w:rsidRPr="00861FB4">
              <w:rPr>
                <w:rFonts w:ascii="Times New Roman" w:hAnsi="Times New Roman" w:cs="Times New Roman"/>
                <w:b/>
                <w:bCs/>
                <w:sz w:val="24"/>
                <w:szCs w:val="24"/>
              </w:rPr>
              <w:t>Okul Bölümleri</w:t>
            </w:r>
          </w:p>
        </w:tc>
        <w:tc>
          <w:tcPr>
            <w:tcW w:w="1638" w:type="pct"/>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center"/>
              <w:rPr>
                <w:rFonts w:ascii="Times New Roman" w:hAnsi="Times New Roman" w:cs="Times New Roman"/>
                <w:b/>
                <w:bCs/>
                <w:sz w:val="24"/>
                <w:szCs w:val="24"/>
              </w:rPr>
            </w:pPr>
            <w:r w:rsidRPr="00861FB4">
              <w:rPr>
                <w:rFonts w:ascii="Times New Roman" w:hAnsi="Times New Roman" w:cs="Times New Roman"/>
                <w:b/>
                <w:bCs/>
                <w:sz w:val="24"/>
                <w:szCs w:val="24"/>
              </w:rPr>
              <w:t>Özel Alanlar</w:t>
            </w:r>
          </w:p>
        </w:tc>
        <w:tc>
          <w:tcPr>
            <w:tcW w:w="397" w:type="pct"/>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center"/>
              <w:rPr>
                <w:rFonts w:ascii="Times New Roman" w:hAnsi="Times New Roman" w:cs="Times New Roman"/>
                <w:b/>
                <w:bCs/>
                <w:sz w:val="24"/>
                <w:szCs w:val="24"/>
              </w:rPr>
            </w:pPr>
            <w:r w:rsidRPr="00861FB4">
              <w:rPr>
                <w:rFonts w:ascii="Times New Roman" w:hAnsi="Times New Roman" w:cs="Times New Roman"/>
                <w:b/>
                <w:bCs/>
                <w:sz w:val="24"/>
                <w:szCs w:val="24"/>
              </w:rPr>
              <w:t>Var</w:t>
            </w:r>
          </w:p>
        </w:tc>
        <w:tc>
          <w:tcPr>
            <w:tcW w:w="297" w:type="pct"/>
            <w:tcBorders>
              <w:top w:val="single" w:sz="4" w:space="0" w:color="9BBB59"/>
              <w:left w:val="nil"/>
              <w:bottom w:val="single" w:sz="4" w:space="0" w:color="9BBB59"/>
              <w:right w:val="single" w:sz="4" w:space="0" w:color="9BBB59"/>
            </w:tcBorders>
            <w:shd w:val="clear" w:color="auto" w:fill="B6DDE8" w:themeFill="accent5" w:themeFillTint="66"/>
          </w:tcPr>
          <w:p w:rsidR="00FF5F43" w:rsidRPr="00861FB4" w:rsidRDefault="00FF5F43" w:rsidP="008E7FF9">
            <w:pPr>
              <w:tabs>
                <w:tab w:val="left" w:pos="426"/>
              </w:tabs>
              <w:spacing w:after="0"/>
              <w:jc w:val="center"/>
              <w:rPr>
                <w:rFonts w:ascii="Times New Roman" w:hAnsi="Times New Roman" w:cs="Times New Roman"/>
                <w:b/>
                <w:bCs/>
                <w:sz w:val="24"/>
                <w:szCs w:val="24"/>
              </w:rPr>
            </w:pPr>
            <w:r w:rsidRPr="00861FB4">
              <w:rPr>
                <w:rFonts w:ascii="Times New Roman" w:hAnsi="Times New Roman" w:cs="Times New Roman"/>
                <w:b/>
                <w:bCs/>
                <w:sz w:val="24"/>
                <w:szCs w:val="24"/>
              </w:rPr>
              <w:t>Yok</w:t>
            </w:r>
          </w:p>
        </w:tc>
      </w:tr>
      <w:tr w:rsidR="00FF5F43" w:rsidRPr="00861FB4" w:rsidTr="00123604">
        <w:tc>
          <w:tcPr>
            <w:tcW w:w="2122" w:type="pct"/>
            <w:shd w:val="clear" w:color="auto" w:fill="EAF1DD"/>
          </w:tcPr>
          <w:p w:rsidR="00FF5F43" w:rsidRPr="00861FB4" w:rsidRDefault="00FF5F43" w:rsidP="008E7FF9">
            <w:pPr>
              <w:tabs>
                <w:tab w:val="left" w:pos="426"/>
              </w:tabs>
              <w:spacing w:after="0"/>
              <w:jc w:val="both"/>
              <w:rPr>
                <w:rFonts w:ascii="Times New Roman" w:hAnsi="Times New Roman" w:cs="Times New Roman"/>
                <w:bCs/>
                <w:sz w:val="24"/>
                <w:szCs w:val="24"/>
              </w:rPr>
            </w:pPr>
            <w:r w:rsidRPr="00861FB4">
              <w:rPr>
                <w:rFonts w:ascii="Times New Roman" w:hAnsi="Times New Roman" w:cs="Times New Roman"/>
                <w:bCs/>
                <w:color w:val="000000"/>
                <w:sz w:val="24"/>
                <w:szCs w:val="24"/>
              </w:rPr>
              <w:t>Okul Kat Sayısı</w:t>
            </w:r>
          </w:p>
        </w:tc>
        <w:tc>
          <w:tcPr>
            <w:tcW w:w="546"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4</w:t>
            </w:r>
          </w:p>
        </w:tc>
        <w:tc>
          <w:tcPr>
            <w:tcW w:w="1638" w:type="pct"/>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Çok Amaçlı Salon</w:t>
            </w:r>
          </w:p>
        </w:tc>
        <w:tc>
          <w:tcPr>
            <w:tcW w:w="3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r>
      <w:tr w:rsidR="00FF5F43" w:rsidRPr="00861FB4" w:rsidTr="00123604">
        <w:tc>
          <w:tcPr>
            <w:tcW w:w="2122" w:type="pct"/>
            <w:shd w:val="clear" w:color="auto" w:fill="auto"/>
          </w:tcPr>
          <w:p w:rsidR="00FF5F43" w:rsidRPr="00861FB4" w:rsidRDefault="00FF5F43" w:rsidP="008E7FF9">
            <w:pPr>
              <w:tabs>
                <w:tab w:val="left" w:pos="426"/>
              </w:tabs>
              <w:spacing w:after="0"/>
              <w:jc w:val="both"/>
              <w:rPr>
                <w:rFonts w:ascii="Times New Roman" w:hAnsi="Times New Roman" w:cs="Times New Roman"/>
                <w:bCs/>
                <w:sz w:val="24"/>
                <w:szCs w:val="24"/>
              </w:rPr>
            </w:pPr>
            <w:r w:rsidRPr="00861FB4">
              <w:rPr>
                <w:rFonts w:ascii="Times New Roman" w:hAnsi="Times New Roman" w:cs="Times New Roman"/>
                <w:bCs/>
                <w:color w:val="000000"/>
                <w:sz w:val="24"/>
                <w:szCs w:val="24"/>
              </w:rPr>
              <w:t>Derslik Sayısı</w:t>
            </w:r>
          </w:p>
        </w:tc>
        <w:tc>
          <w:tcPr>
            <w:tcW w:w="546"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19</w:t>
            </w:r>
          </w:p>
        </w:tc>
        <w:tc>
          <w:tcPr>
            <w:tcW w:w="1638" w:type="pct"/>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bCs/>
                <w:color w:val="000000"/>
                <w:sz w:val="24"/>
                <w:szCs w:val="24"/>
              </w:rPr>
              <w:t>Çok Amaçlı Saha</w:t>
            </w:r>
          </w:p>
        </w:tc>
        <w:tc>
          <w:tcPr>
            <w:tcW w:w="3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r>
      <w:tr w:rsidR="00FF5F43" w:rsidRPr="00861FB4" w:rsidTr="00123604">
        <w:tc>
          <w:tcPr>
            <w:tcW w:w="2122" w:type="pct"/>
            <w:shd w:val="clear" w:color="auto" w:fill="EAF1DD"/>
          </w:tcPr>
          <w:p w:rsidR="00FF5F43" w:rsidRPr="00861FB4" w:rsidRDefault="00FF5F43" w:rsidP="008E7FF9">
            <w:pPr>
              <w:tabs>
                <w:tab w:val="left" w:pos="426"/>
              </w:tabs>
              <w:spacing w:after="0"/>
              <w:jc w:val="both"/>
              <w:rPr>
                <w:rFonts w:ascii="Times New Roman" w:hAnsi="Times New Roman" w:cs="Times New Roman"/>
                <w:bCs/>
                <w:sz w:val="24"/>
                <w:szCs w:val="24"/>
              </w:rPr>
            </w:pPr>
            <w:r w:rsidRPr="00861FB4">
              <w:rPr>
                <w:rFonts w:ascii="Times New Roman" w:hAnsi="Times New Roman" w:cs="Times New Roman"/>
                <w:bCs/>
                <w:color w:val="000000"/>
                <w:sz w:val="24"/>
                <w:szCs w:val="24"/>
              </w:rPr>
              <w:t>Derslik Alanları (m2)</w:t>
            </w:r>
          </w:p>
        </w:tc>
        <w:tc>
          <w:tcPr>
            <w:tcW w:w="546"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776</w:t>
            </w:r>
          </w:p>
        </w:tc>
        <w:tc>
          <w:tcPr>
            <w:tcW w:w="1638" w:type="pct"/>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bCs/>
                <w:color w:val="000000"/>
                <w:sz w:val="24"/>
                <w:szCs w:val="24"/>
              </w:rPr>
              <w:t>Kütüphane</w:t>
            </w:r>
          </w:p>
        </w:tc>
        <w:tc>
          <w:tcPr>
            <w:tcW w:w="3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c>
          <w:tcPr>
            <w:tcW w:w="2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r>
      <w:tr w:rsidR="00FF5F43" w:rsidRPr="00861FB4" w:rsidTr="00123604">
        <w:tc>
          <w:tcPr>
            <w:tcW w:w="2122" w:type="pct"/>
            <w:shd w:val="clear" w:color="auto" w:fill="auto"/>
          </w:tcPr>
          <w:p w:rsidR="00FF5F43" w:rsidRPr="00861FB4" w:rsidRDefault="00FF5F43" w:rsidP="008E7FF9">
            <w:pPr>
              <w:tabs>
                <w:tab w:val="left" w:pos="426"/>
              </w:tabs>
              <w:spacing w:after="0"/>
              <w:jc w:val="both"/>
              <w:rPr>
                <w:rFonts w:ascii="Times New Roman" w:hAnsi="Times New Roman" w:cs="Times New Roman"/>
                <w:bCs/>
                <w:sz w:val="24"/>
                <w:szCs w:val="24"/>
              </w:rPr>
            </w:pPr>
            <w:r w:rsidRPr="00861FB4">
              <w:rPr>
                <w:rFonts w:ascii="Times New Roman" w:hAnsi="Times New Roman" w:cs="Times New Roman"/>
                <w:bCs/>
                <w:color w:val="000000"/>
                <w:sz w:val="24"/>
                <w:szCs w:val="24"/>
              </w:rPr>
              <w:t>Kullanılan Derslik Sayısı</w:t>
            </w:r>
          </w:p>
        </w:tc>
        <w:tc>
          <w:tcPr>
            <w:tcW w:w="546"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18</w:t>
            </w:r>
          </w:p>
        </w:tc>
        <w:tc>
          <w:tcPr>
            <w:tcW w:w="1638" w:type="pct"/>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bCs/>
                <w:color w:val="000000"/>
                <w:sz w:val="24"/>
                <w:szCs w:val="24"/>
              </w:rPr>
              <w:t>Fen Laboratuvarı</w:t>
            </w:r>
          </w:p>
        </w:tc>
        <w:tc>
          <w:tcPr>
            <w:tcW w:w="3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c>
          <w:tcPr>
            <w:tcW w:w="2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p>
        </w:tc>
      </w:tr>
      <w:tr w:rsidR="00FF5F43" w:rsidRPr="00861FB4" w:rsidTr="00123604">
        <w:tc>
          <w:tcPr>
            <w:tcW w:w="2122" w:type="pct"/>
            <w:shd w:val="clear" w:color="auto" w:fill="EAF1DD"/>
          </w:tcPr>
          <w:p w:rsidR="00FF5F43" w:rsidRPr="00861FB4" w:rsidRDefault="00FF5F43" w:rsidP="008E7FF9">
            <w:pPr>
              <w:tabs>
                <w:tab w:val="left" w:pos="426"/>
              </w:tabs>
              <w:spacing w:after="0"/>
              <w:jc w:val="both"/>
              <w:rPr>
                <w:rFonts w:ascii="Times New Roman" w:hAnsi="Times New Roman" w:cs="Times New Roman"/>
                <w:bCs/>
                <w:sz w:val="24"/>
                <w:szCs w:val="24"/>
              </w:rPr>
            </w:pPr>
            <w:r w:rsidRPr="00861FB4">
              <w:rPr>
                <w:rFonts w:ascii="Times New Roman" w:hAnsi="Times New Roman" w:cs="Times New Roman"/>
                <w:bCs/>
                <w:color w:val="000000"/>
                <w:sz w:val="24"/>
                <w:szCs w:val="24"/>
              </w:rPr>
              <w:t>Şube Sayısı</w:t>
            </w:r>
          </w:p>
        </w:tc>
        <w:tc>
          <w:tcPr>
            <w:tcW w:w="546"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18</w:t>
            </w:r>
          </w:p>
        </w:tc>
        <w:tc>
          <w:tcPr>
            <w:tcW w:w="1638" w:type="pct"/>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bCs/>
                <w:color w:val="000000"/>
                <w:sz w:val="24"/>
                <w:szCs w:val="24"/>
              </w:rPr>
              <w:t>Bilgisayar Laboratuvarı</w:t>
            </w:r>
          </w:p>
        </w:tc>
        <w:tc>
          <w:tcPr>
            <w:tcW w:w="3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r>
      <w:tr w:rsidR="00FF5F43" w:rsidRPr="00861FB4" w:rsidTr="00123604">
        <w:tc>
          <w:tcPr>
            <w:tcW w:w="2122" w:type="pct"/>
            <w:shd w:val="clear" w:color="auto" w:fill="auto"/>
          </w:tcPr>
          <w:p w:rsidR="00FF5F43" w:rsidRPr="00861FB4" w:rsidRDefault="00FF5F43" w:rsidP="008E7FF9">
            <w:pPr>
              <w:tabs>
                <w:tab w:val="left" w:pos="426"/>
              </w:tabs>
              <w:spacing w:after="0"/>
              <w:jc w:val="both"/>
              <w:rPr>
                <w:rFonts w:ascii="Times New Roman" w:hAnsi="Times New Roman" w:cs="Times New Roman"/>
                <w:bCs/>
                <w:sz w:val="24"/>
                <w:szCs w:val="24"/>
              </w:rPr>
            </w:pPr>
            <w:r w:rsidRPr="00861FB4">
              <w:rPr>
                <w:rFonts w:ascii="Times New Roman" w:hAnsi="Times New Roman" w:cs="Times New Roman"/>
                <w:bCs/>
                <w:color w:val="000000"/>
                <w:sz w:val="24"/>
                <w:szCs w:val="24"/>
              </w:rPr>
              <w:t>İdari Odaların Alanı (m2)</w:t>
            </w:r>
          </w:p>
        </w:tc>
        <w:tc>
          <w:tcPr>
            <w:tcW w:w="546"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36</w:t>
            </w:r>
          </w:p>
        </w:tc>
        <w:tc>
          <w:tcPr>
            <w:tcW w:w="1638" w:type="pct"/>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bCs/>
                <w:color w:val="000000"/>
                <w:sz w:val="24"/>
                <w:szCs w:val="24"/>
              </w:rPr>
              <w:t>İş Atölyesi</w:t>
            </w:r>
          </w:p>
        </w:tc>
        <w:tc>
          <w:tcPr>
            <w:tcW w:w="3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r>
      <w:tr w:rsidR="00FF5F43" w:rsidRPr="00861FB4" w:rsidTr="00123604">
        <w:tc>
          <w:tcPr>
            <w:tcW w:w="2122" w:type="pct"/>
            <w:shd w:val="clear" w:color="auto" w:fill="EAF1DD"/>
          </w:tcPr>
          <w:p w:rsidR="00FF5F43" w:rsidRPr="00861FB4" w:rsidRDefault="00FF5F43" w:rsidP="008E7FF9">
            <w:pPr>
              <w:tabs>
                <w:tab w:val="left" w:pos="426"/>
              </w:tabs>
              <w:spacing w:after="0"/>
              <w:jc w:val="both"/>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Öğretmenler Odası (m2)</w:t>
            </w:r>
          </w:p>
        </w:tc>
        <w:tc>
          <w:tcPr>
            <w:tcW w:w="546"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36</w:t>
            </w:r>
          </w:p>
        </w:tc>
        <w:tc>
          <w:tcPr>
            <w:tcW w:w="1638" w:type="pct"/>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Beceri Atölyesi</w:t>
            </w:r>
          </w:p>
        </w:tc>
        <w:tc>
          <w:tcPr>
            <w:tcW w:w="3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r>
      <w:tr w:rsidR="00FF5F43" w:rsidRPr="00861FB4" w:rsidTr="00123604">
        <w:tc>
          <w:tcPr>
            <w:tcW w:w="2122" w:type="pct"/>
            <w:shd w:val="clear" w:color="auto" w:fill="auto"/>
          </w:tcPr>
          <w:p w:rsidR="00FF5F43" w:rsidRPr="00861FB4" w:rsidRDefault="00FF5F43" w:rsidP="008E7FF9">
            <w:pPr>
              <w:tabs>
                <w:tab w:val="left" w:pos="426"/>
              </w:tabs>
              <w:spacing w:after="0"/>
              <w:jc w:val="both"/>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Okul Oturum Alanı (m2)</w:t>
            </w:r>
          </w:p>
        </w:tc>
        <w:tc>
          <w:tcPr>
            <w:tcW w:w="546"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485</w:t>
            </w:r>
          </w:p>
        </w:tc>
        <w:tc>
          <w:tcPr>
            <w:tcW w:w="1638" w:type="pct"/>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Pansiyon</w:t>
            </w:r>
          </w:p>
        </w:tc>
        <w:tc>
          <w:tcPr>
            <w:tcW w:w="3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r>
      <w:tr w:rsidR="00FF5F43" w:rsidRPr="00861FB4" w:rsidTr="00123604">
        <w:tc>
          <w:tcPr>
            <w:tcW w:w="2122" w:type="pct"/>
            <w:shd w:val="clear" w:color="auto" w:fill="EAF1DD"/>
          </w:tcPr>
          <w:p w:rsidR="00FF5F43" w:rsidRPr="00861FB4" w:rsidRDefault="00FF5F43" w:rsidP="008E7FF9">
            <w:pPr>
              <w:tabs>
                <w:tab w:val="left" w:pos="426"/>
              </w:tabs>
              <w:spacing w:after="0"/>
              <w:jc w:val="both"/>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Okul Bahçesi (Açık Alan)(m2)</w:t>
            </w:r>
          </w:p>
        </w:tc>
        <w:tc>
          <w:tcPr>
            <w:tcW w:w="546"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945</w:t>
            </w:r>
          </w:p>
        </w:tc>
        <w:tc>
          <w:tcPr>
            <w:tcW w:w="1638" w:type="pct"/>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Konferans Salonu</w:t>
            </w:r>
          </w:p>
        </w:tc>
        <w:tc>
          <w:tcPr>
            <w:tcW w:w="3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w:t>
            </w:r>
          </w:p>
        </w:tc>
        <w:tc>
          <w:tcPr>
            <w:tcW w:w="2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r>
      <w:tr w:rsidR="00FF5F43" w:rsidRPr="00861FB4" w:rsidTr="00123604">
        <w:tc>
          <w:tcPr>
            <w:tcW w:w="2122" w:type="pct"/>
            <w:shd w:val="clear" w:color="auto" w:fill="auto"/>
          </w:tcPr>
          <w:p w:rsidR="00FF5F43" w:rsidRPr="00861FB4" w:rsidRDefault="00FF5F43" w:rsidP="008E7FF9">
            <w:pPr>
              <w:tabs>
                <w:tab w:val="left" w:pos="426"/>
              </w:tabs>
              <w:spacing w:after="0"/>
              <w:jc w:val="both"/>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Okul Kapalı Alan (m2)</w:t>
            </w:r>
          </w:p>
        </w:tc>
        <w:tc>
          <w:tcPr>
            <w:tcW w:w="546"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1940</w:t>
            </w:r>
          </w:p>
        </w:tc>
        <w:tc>
          <w:tcPr>
            <w:tcW w:w="1638" w:type="pct"/>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p>
        </w:tc>
        <w:tc>
          <w:tcPr>
            <w:tcW w:w="3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p>
        </w:tc>
      </w:tr>
      <w:tr w:rsidR="00FF5F43" w:rsidRPr="00861FB4" w:rsidTr="00123604">
        <w:tc>
          <w:tcPr>
            <w:tcW w:w="2122" w:type="pct"/>
            <w:shd w:val="clear" w:color="auto" w:fill="EAF1DD"/>
          </w:tcPr>
          <w:p w:rsidR="00FF5F43" w:rsidRPr="00861FB4" w:rsidRDefault="00FF5F43" w:rsidP="008E7FF9">
            <w:pPr>
              <w:tabs>
                <w:tab w:val="left" w:pos="426"/>
              </w:tabs>
              <w:spacing w:after="0"/>
              <w:jc w:val="both"/>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Sanatsal, bilimsel ve sportif amaçlı toplam alan (m</w:t>
            </w:r>
            <w:r w:rsidRPr="00861FB4">
              <w:rPr>
                <w:rFonts w:ascii="Times New Roman" w:hAnsi="Times New Roman" w:cs="Times New Roman"/>
                <w:bCs/>
                <w:color w:val="000000"/>
                <w:sz w:val="24"/>
                <w:szCs w:val="24"/>
                <w:vertAlign w:val="superscript"/>
              </w:rPr>
              <w:t>2</w:t>
            </w:r>
            <w:r w:rsidRPr="00861FB4">
              <w:rPr>
                <w:rFonts w:ascii="Times New Roman" w:hAnsi="Times New Roman" w:cs="Times New Roman"/>
                <w:bCs/>
                <w:color w:val="000000"/>
                <w:sz w:val="24"/>
                <w:szCs w:val="24"/>
              </w:rPr>
              <w:t>)</w:t>
            </w:r>
          </w:p>
        </w:tc>
        <w:tc>
          <w:tcPr>
            <w:tcW w:w="546"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112</w:t>
            </w:r>
          </w:p>
        </w:tc>
        <w:tc>
          <w:tcPr>
            <w:tcW w:w="1638" w:type="pct"/>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p>
        </w:tc>
        <w:tc>
          <w:tcPr>
            <w:tcW w:w="3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r>
      <w:tr w:rsidR="00FF5F43" w:rsidRPr="00861FB4" w:rsidTr="00123604">
        <w:tc>
          <w:tcPr>
            <w:tcW w:w="2122" w:type="pct"/>
            <w:shd w:val="clear" w:color="auto" w:fill="auto"/>
          </w:tcPr>
          <w:p w:rsidR="00FF5F43" w:rsidRPr="00861FB4" w:rsidRDefault="00FF5F43" w:rsidP="008E7FF9">
            <w:pPr>
              <w:tabs>
                <w:tab w:val="left" w:pos="426"/>
              </w:tabs>
              <w:spacing w:after="0"/>
              <w:jc w:val="both"/>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Kantin (m2)</w:t>
            </w:r>
          </w:p>
        </w:tc>
        <w:tc>
          <w:tcPr>
            <w:tcW w:w="546"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16</w:t>
            </w:r>
          </w:p>
        </w:tc>
        <w:tc>
          <w:tcPr>
            <w:tcW w:w="1638" w:type="pct"/>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p>
        </w:tc>
        <w:tc>
          <w:tcPr>
            <w:tcW w:w="3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auto"/>
          </w:tcPr>
          <w:p w:rsidR="00FF5F43" w:rsidRPr="00861FB4" w:rsidRDefault="00FF5F43" w:rsidP="008E7FF9">
            <w:pPr>
              <w:tabs>
                <w:tab w:val="left" w:pos="426"/>
              </w:tabs>
              <w:spacing w:after="0"/>
              <w:jc w:val="both"/>
              <w:rPr>
                <w:rFonts w:ascii="Times New Roman" w:hAnsi="Times New Roman" w:cs="Times New Roman"/>
                <w:b/>
                <w:sz w:val="24"/>
                <w:szCs w:val="24"/>
              </w:rPr>
            </w:pPr>
          </w:p>
        </w:tc>
      </w:tr>
      <w:tr w:rsidR="00FF5F43" w:rsidRPr="00861FB4" w:rsidTr="00123604">
        <w:tc>
          <w:tcPr>
            <w:tcW w:w="2122" w:type="pct"/>
            <w:shd w:val="clear" w:color="auto" w:fill="EAF1DD"/>
          </w:tcPr>
          <w:p w:rsidR="00FF5F43" w:rsidRPr="00861FB4" w:rsidRDefault="00FF5F43" w:rsidP="008E7FF9">
            <w:pPr>
              <w:tabs>
                <w:tab w:val="left" w:pos="426"/>
              </w:tabs>
              <w:spacing w:after="0"/>
              <w:jc w:val="both"/>
              <w:rPr>
                <w:rFonts w:ascii="Times New Roman" w:hAnsi="Times New Roman" w:cs="Times New Roman"/>
                <w:bCs/>
                <w:color w:val="000000"/>
                <w:sz w:val="24"/>
                <w:szCs w:val="24"/>
              </w:rPr>
            </w:pPr>
            <w:r w:rsidRPr="00861FB4">
              <w:rPr>
                <w:rFonts w:ascii="Times New Roman" w:hAnsi="Times New Roman" w:cs="Times New Roman"/>
                <w:bCs/>
                <w:color w:val="000000"/>
                <w:sz w:val="24"/>
                <w:szCs w:val="24"/>
              </w:rPr>
              <w:t>Tuvalet Sayısı</w:t>
            </w:r>
          </w:p>
        </w:tc>
        <w:tc>
          <w:tcPr>
            <w:tcW w:w="546"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r w:rsidRPr="00861FB4">
              <w:rPr>
                <w:rFonts w:ascii="Times New Roman" w:hAnsi="Times New Roman" w:cs="Times New Roman"/>
                <w:b/>
                <w:sz w:val="24"/>
                <w:szCs w:val="24"/>
              </w:rPr>
              <w:t>6</w:t>
            </w:r>
          </w:p>
        </w:tc>
        <w:tc>
          <w:tcPr>
            <w:tcW w:w="1638" w:type="pct"/>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p>
        </w:tc>
        <w:tc>
          <w:tcPr>
            <w:tcW w:w="3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c>
          <w:tcPr>
            <w:tcW w:w="297" w:type="pct"/>
            <w:shd w:val="clear" w:color="auto" w:fill="EAF1DD"/>
          </w:tcPr>
          <w:p w:rsidR="00FF5F43" w:rsidRPr="00861FB4" w:rsidRDefault="00FF5F43" w:rsidP="008E7FF9">
            <w:pPr>
              <w:tabs>
                <w:tab w:val="left" w:pos="426"/>
              </w:tabs>
              <w:spacing w:after="0"/>
              <w:jc w:val="both"/>
              <w:rPr>
                <w:rFonts w:ascii="Times New Roman" w:hAnsi="Times New Roman" w:cs="Times New Roman"/>
                <w:b/>
                <w:sz w:val="24"/>
                <w:szCs w:val="24"/>
              </w:rPr>
            </w:pPr>
          </w:p>
        </w:tc>
      </w:tr>
    </w:tbl>
    <w:p w:rsidR="00FF5F43" w:rsidRDefault="00FF5F43" w:rsidP="00FF5F43">
      <w:pPr>
        <w:rPr>
          <w:rFonts w:ascii="Times New Roman" w:hAnsi="Times New Roman"/>
          <w:sz w:val="24"/>
          <w:szCs w:val="24"/>
        </w:rPr>
      </w:pPr>
    </w:p>
    <w:p w:rsidR="00FF5F43" w:rsidRDefault="00FF5F43" w:rsidP="00FF5F43">
      <w:pPr>
        <w:rPr>
          <w:rFonts w:ascii="Times New Roman" w:hAnsi="Times New Roman"/>
          <w:sz w:val="24"/>
          <w:szCs w:val="24"/>
        </w:rPr>
      </w:pPr>
    </w:p>
    <w:p w:rsidR="00FF5F43" w:rsidRPr="00861FB4" w:rsidRDefault="00FF5F43" w:rsidP="00FF5F43">
      <w:pPr>
        <w:pStyle w:val="Balk1"/>
        <w:spacing w:before="0"/>
        <w:rPr>
          <w:rFonts w:ascii="Times New Roman" w:hAnsi="Times New Roman"/>
          <w:sz w:val="24"/>
          <w:szCs w:val="24"/>
        </w:rPr>
      </w:pPr>
      <w:bookmarkStart w:id="8" w:name="_Toc534829222"/>
      <w:r w:rsidRPr="00861FB4">
        <w:rPr>
          <w:rFonts w:ascii="Times New Roman" w:hAnsi="Times New Roman"/>
          <w:sz w:val="24"/>
          <w:szCs w:val="24"/>
        </w:rPr>
        <w:t>Sınıf ve Öğrenci Bilgileri</w:t>
      </w:r>
      <w:bookmarkEnd w:id="8"/>
    </w:p>
    <w:p w:rsidR="00FF5F43" w:rsidRPr="00861FB4" w:rsidRDefault="00FF5F43" w:rsidP="00FF5F43">
      <w:pPr>
        <w:tabs>
          <w:tab w:val="left" w:pos="426"/>
        </w:tabs>
        <w:spacing w:after="0" w:line="360" w:lineRule="auto"/>
        <w:jc w:val="both"/>
        <w:rPr>
          <w:rFonts w:ascii="Times New Roman" w:hAnsi="Times New Roman" w:cs="Times New Roman"/>
          <w:sz w:val="24"/>
          <w:szCs w:val="24"/>
        </w:rPr>
      </w:pPr>
      <w:r w:rsidRPr="00861FB4">
        <w:rPr>
          <w:rFonts w:ascii="Times New Roman" w:hAnsi="Times New Roman" w:cs="Times New Roman"/>
          <w:sz w:val="24"/>
          <w:szCs w:val="24"/>
        </w:rPr>
        <w:tab/>
        <w:t>Okulumuzda yer alan sınıflar ve bu sınıflarda öğrenim gören öğrenci sayıları alttaki tabloda yer almaktadır.</w:t>
      </w:r>
    </w:p>
    <w:p w:rsidR="00FF5F43" w:rsidRPr="00861FB4" w:rsidRDefault="00FF5F43" w:rsidP="00FF5F43">
      <w:pPr>
        <w:tabs>
          <w:tab w:val="left" w:pos="426"/>
        </w:tabs>
        <w:spacing w:after="0"/>
        <w:jc w:val="both"/>
        <w:rPr>
          <w:rFonts w:ascii="Times New Roman" w:hAnsi="Times New Roman" w:cs="Times New Roman"/>
          <w:sz w:val="24"/>
          <w:szCs w:val="24"/>
        </w:rPr>
      </w:pPr>
      <w:r w:rsidRPr="00861FB4">
        <w:rPr>
          <w:rFonts w:ascii="Times New Roman" w:hAnsi="Times New Roman" w:cs="Times New Roman"/>
          <w:b/>
          <w:sz w:val="24"/>
          <w:szCs w:val="24"/>
        </w:rPr>
        <w:t>Tablo 5.</w:t>
      </w:r>
      <w:r w:rsidRPr="00861FB4">
        <w:rPr>
          <w:rFonts w:ascii="Times New Roman" w:hAnsi="Times New Roman" w:cs="Times New Roman"/>
          <w:sz w:val="24"/>
          <w:szCs w:val="24"/>
        </w:rPr>
        <w:t xml:space="preserve"> Öğrenci Sayıları</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589"/>
        <w:gridCol w:w="771"/>
        <w:gridCol w:w="914"/>
        <w:gridCol w:w="1268"/>
        <w:gridCol w:w="1421"/>
        <w:gridCol w:w="842"/>
        <w:gridCol w:w="1115"/>
        <w:gridCol w:w="1368"/>
      </w:tblGrid>
      <w:tr w:rsidR="00FF5F43" w:rsidRPr="00861FB4" w:rsidTr="008E7FF9">
        <w:tc>
          <w:tcPr>
            <w:tcW w:w="1589" w:type="dxa"/>
            <w:tcBorders>
              <w:top w:val="single" w:sz="4" w:space="0" w:color="9BBB59"/>
              <w:left w:val="single" w:sz="4" w:space="0" w:color="9BBB59"/>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SINIFI</w:t>
            </w:r>
          </w:p>
        </w:tc>
        <w:tc>
          <w:tcPr>
            <w:tcW w:w="771"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Kız</w:t>
            </w:r>
          </w:p>
        </w:tc>
        <w:tc>
          <w:tcPr>
            <w:tcW w:w="914"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Erkek</w:t>
            </w:r>
          </w:p>
        </w:tc>
        <w:tc>
          <w:tcPr>
            <w:tcW w:w="1268"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Toplam</w:t>
            </w:r>
          </w:p>
        </w:tc>
        <w:tc>
          <w:tcPr>
            <w:tcW w:w="1421"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SINIFI</w:t>
            </w:r>
          </w:p>
        </w:tc>
        <w:tc>
          <w:tcPr>
            <w:tcW w:w="842"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Kız</w:t>
            </w:r>
          </w:p>
        </w:tc>
        <w:tc>
          <w:tcPr>
            <w:tcW w:w="1115"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Erkek</w:t>
            </w:r>
          </w:p>
        </w:tc>
        <w:tc>
          <w:tcPr>
            <w:tcW w:w="1368" w:type="dxa"/>
            <w:tcBorders>
              <w:top w:val="single" w:sz="4" w:space="0" w:color="9BBB59"/>
              <w:left w:val="nil"/>
              <w:bottom w:val="single" w:sz="4" w:space="0" w:color="9BBB59"/>
              <w:right w:val="single" w:sz="4" w:space="0" w:color="9BBB59"/>
            </w:tcBorders>
            <w:shd w:val="clear" w:color="auto" w:fill="B6DDE8" w:themeFill="accent5" w:themeFillTint="66"/>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Toplam</w:t>
            </w:r>
          </w:p>
        </w:tc>
      </w:tr>
      <w:tr w:rsidR="00FF5F43" w:rsidRPr="00861FB4" w:rsidTr="008E7FF9">
        <w:tc>
          <w:tcPr>
            <w:tcW w:w="1589" w:type="dxa"/>
            <w:shd w:val="clear" w:color="auto" w:fill="EAF1DD"/>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ANASINIFI A</w:t>
            </w:r>
          </w:p>
        </w:tc>
        <w:tc>
          <w:tcPr>
            <w:tcW w:w="771" w:type="dxa"/>
            <w:shd w:val="clear" w:color="auto" w:fill="EAF1DD"/>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914" w:type="dxa"/>
            <w:shd w:val="clear" w:color="auto" w:fill="EAF1DD"/>
          </w:tcPr>
          <w:p w:rsidR="00FF5F43" w:rsidRPr="00861FB4" w:rsidRDefault="00FD1B93" w:rsidP="00E86AF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1268"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1</w:t>
            </w:r>
            <w:r w:rsidR="00FD1B93">
              <w:rPr>
                <w:rFonts w:ascii="Times New Roman" w:hAnsi="Times New Roman" w:cs="Times New Roman"/>
                <w:sz w:val="24"/>
                <w:szCs w:val="24"/>
              </w:rPr>
              <w:t>6</w:t>
            </w:r>
          </w:p>
        </w:tc>
        <w:tc>
          <w:tcPr>
            <w:tcW w:w="1421"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2-D</w:t>
            </w:r>
          </w:p>
        </w:tc>
        <w:tc>
          <w:tcPr>
            <w:tcW w:w="842"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1115" w:type="dxa"/>
            <w:shd w:val="clear" w:color="auto" w:fill="EAF1DD"/>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1368" w:type="dxa"/>
            <w:shd w:val="clear" w:color="auto" w:fill="EAF1DD"/>
          </w:tcPr>
          <w:p w:rsidR="00FF5F43" w:rsidRPr="00861FB4" w:rsidRDefault="00FD1B93" w:rsidP="004512DA">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19</w:t>
            </w:r>
          </w:p>
        </w:tc>
      </w:tr>
      <w:tr w:rsidR="00FF5F43" w:rsidRPr="00861FB4" w:rsidTr="008E7FF9">
        <w:tc>
          <w:tcPr>
            <w:tcW w:w="1589" w:type="dxa"/>
            <w:shd w:val="clear" w:color="auto" w:fill="auto"/>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ANASINIFI B</w:t>
            </w:r>
          </w:p>
        </w:tc>
        <w:tc>
          <w:tcPr>
            <w:tcW w:w="771" w:type="dxa"/>
            <w:shd w:val="clear" w:color="auto" w:fill="auto"/>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914" w:type="dxa"/>
            <w:shd w:val="clear" w:color="auto" w:fill="auto"/>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268" w:type="dxa"/>
            <w:shd w:val="clear" w:color="auto" w:fill="auto"/>
          </w:tcPr>
          <w:p w:rsidR="00FF5F43" w:rsidRPr="00861FB4" w:rsidRDefault="00E86AF5"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1421" w:type="dxa"/>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3-A</w:t>
            </w:r>
          </w:p>
        </w:tc>
        <w:tc>
          <w:tcPr>
            <w:tcW w:w="842" w:type="dxa"/>
            <w:shd w:val="clear" w:color="auto" w:fill="auto"/>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1115" w:type="dxa"/>
            <w:shd w:val="clear" w:color="auto" w:fill="auto"/>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0</w:t>
            </w:r>
          </w:p>
        </w:tc>
        <w:tc>
          <w:tcPr>
            <w:tcW w:w="1368" w:type="dxa"/>
            <w:shd w:val="clear" w:color="auto" w:fill="auto"/>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r>
      <w:tr w:rsidR="00FF5F43" w:rsidRPr="00861FB4" w:rsidTr="008E7FF9">
        <w:tc>
          <w:tcPr>
            <w:tcW w:w="1589" w:type="dxa"/>
            <w:shd w:val="clear" w:color="auto" w:fill="EAF1DD"/>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1-A</w:t>
            </w:r>
          </w:p>
        </w:tc>
        <w:tc>
          <w:tcPr>
            <w:tcW w:w="771" w:type="dxa"/>
            <w:shd w:val="clear" w:color="auto" w:fill="EAF1DD"/>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914"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1</w:t>
            </w:r>
            <w:r w:rsidR="00FD1B93">
              <w:rPr>
                <w:rFonts w:ascii="Times New Roman" w:hAnsi="Times New Roman" w:cs="Times New Roman"/>
                <w:sz w:val="24"/>
                <w:szCs w:val="24"/>
              </w:rPr>
              <w:t>1</w:t>
            </w:r>
          </w:p>
        </w:tc>
        <w:tc>
          <w:tcPr>
            <w:tcW w:w="1268"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20</w:t>
            </w:r>
          </w:p>
        </w:tc>
        <w:tc>
          <w:tcPr>
            <w:tcW w:w="1421"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3-B</w:t>
            </w:r>
          </w:p>
        </w:tc>
        <w:tc>
          <w:tcPr>
            <w:tcW w:w="842" w:type="dxa"/>
            <w:shd w:val="clear" w:color="auto" w:fill="EAF1DD"/>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16</w:t>
            </w:r>
          </w:p>
        </w:tc>
        <w:tc>
          <w:tcPr>
            <w:tcW w:w="1115"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2</w:t>
            </w:r>
          </w:p>
        </w:tc>
        <w:tc>
          <w:tcPr>
            <w:tcW w:w="1368"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r w:rsidR="00FD1B93">
              <w:rPr>
                <w:rFonts w:ascii="Times New Roman" w:hAnsi="Times New Roman" w:cs="Times New Roman"/>
                <w:sz w:val="24"/>
                <w:szCs w:val="24"/>
              </w:rPr>
              <w:t>8</w:t>
            </w:r>
          </w:p>
        </w:tc>
      </w:tr>
      <w:tr w:rsidR="00FF5F43" w:rsidRPr="00861FB4" w:rsidTr="008E7FF9">
        <w:tc>
          <w:tcPr>
            <w:tcW w:w="1589" w:type="dxa"/>
            <w:shd w:val="clear" w:color="auto" w:fill="auto"/>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1-B</w:t>
            </w:r>
          </w:p>
        </w:tc>
        <w:tc>
          <w:tcPr>
            <w:tcW w:w="771" w:type="dxa"/>
            <w:shd w:val="clear" w:color="auto" w:fill="auto"/>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914" w:type="dxa"/>
            <w:shd w:val="clear" w:color="auto" w:fill="auto"/>
          </w:tcPr>
          <w:p w:rsidR="00FF5F43" w:rsidRPr="00861FB4" w:rsidRDefault="00FD1B93" w:rsidP="00E86AF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268" w:type="dxa"/>
            <w:shd w:val="clear" w:color="auto" w:fill="auto"/>
          </w:tcPr>
          <w:p w:rsidR="00FF5F43" w:rsidRPr="00861FB4" w:rsidRDefault="00E86AF5"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3</w:t>
            </w:r>
          </w:p>
        </w:tc>
        <w:tc>
          <w:tcPr>
            <w:tcW w:w="1421" w:type="dxa"/>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3-C</w:t>
            </w:r>
          </w:p>
        </w:tc>
        <w:tc>
          <w:tcPr>
            <w:tcW w:w="842" w:type="dxa"/>
            <w:shd w:val="clear" w:color="auto" w:fill="auto"/>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1115" w:type="dxa"/>
            <w:shd w:val="clear" w:color="auto" w:fill="auto"/>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1368" w:type="dxa"/>
            <w:shd w:val="clear" w:color="auto" w:fill="auto"/>
          </w:tcPr>
          <w:p w:rsidR="00FF5F43" w:rsidRPr="00861FB4" w:rsidRDefault="00D4579C" w:rsidP="004512DA">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FF5F43" w:rsidRPr="00861FB4" w:rsidTr="008E7FF9">
        <w:tc>
          <w:tcPr>
            <w:tcW w:w="1589" w:type="dxa"/>
            <w:shd w:val="clear" w:color="auto" w:fill="EAF1DD"/>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1-C</w:t>
            </w:r>
          </w:p>
        </w:tc>
        <w:tc>
          <w:tcPr>
            <w:tcW w:w="771" w:type="dxa"/>
            <w:shd w:val="clear" w:color="auto" w:fill="EAF1DD"/>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914" w:type="dxa"/>
            <w:shd w:val="clear" w:color="auto" w:fill="EAF1DD"/>
          </w:tcPr>
          <w:p w:rsidR="00FF5F43" w:rsidRPr="00861FB4" w:rsidRDefault="00FD1B93" w:rsidP="00E86AF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1268" w:type="dxa"/>
            <w:shd w:val="clear" w:color="auto" w:fill="EAF1DD"/>
          </w:tcPr>
          <w:p w:rsidR="00FF5F43" w:rsidRPr="00861FB4" w:rsidRDefault="00E86AF5" w:rsidP="00E86AF5">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3</w:t>
            </w:r>
          </w:p>
        </w:tc>
        <w:tc>
          <w:tcPr>
            <w:tcW w:w="1421"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3-D</w:t>
            </w:r>
          </w:p>
        </w:tc>
        <w:tc>
          <w:tcPr>
            <w:tcW w:w="842" w:type="dxa"/>
            <w:shd w:val="clear" w:color="auto" w:fill="EAF1DD"/>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115" w:type="dxa"/>
            <w:shd w:val="clear" w:color="auto" w:fill="EAF1DD"/>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12</w:t>
            </w:r>
          </w:p>
        </w:tc>
        <w:tc>
          <w:tcPr>
            <w:tcW w:w="1368" w:type="dxa"/>
            <w:shd w:val="clear" w:color="auto" w:fill="EAF1DD"/>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20</w:t>
            </w:r>
          </w:p>
        </w:tc>
      </w:tr>
      <w:tr w:rsidR="00FF5F43" w:rsidRPr="00861FB4" w:rsidTr="008E7FF9">
        <w:tc>
          <w:tcPr>
            <w:tcW w:w="1589" w:type="dxa"/>
            <w:shd w:val="clear" w:color="auto" w:fill="auto"/>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1-D</w:t>
            </w:r>
          </w:p>
        </w:tc>
        <w:tc>
          <w:tcPr>
            <w:tcW w:w="771" w:type="dxa"/>
            <w:shd w:val="clear" w:color="auto" w:fill="auto"/>
          </w:tcPr>
          <w:p w:rsidR="00FF5F43" w:rsidRPr="00861FB4" w:rsidRDefault="00E86AF5"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4512DA">
              <w:rPr>
                <w:rFonts w:ascii="Times New Roman" w:hAnsi="Times New Roman" w:cs="Times New Roman"/>
                <w:sz w:val="24"/>
                <w:szCs w:val="24"/>
              </w:rPr>
              <w:t>1</w:t>
            </w:r>
          </w:p>
        </w:tc>
        <w:tc>
          <w:tcPr>
            <w:tcW w:w="914" w:type="dxa"/>
            <w:shd w:val="clear" w:color="auto" w:fill="auto"/>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1</w:t>
            </w:r>
          </w:p>
        </w:tc>
        <w:tc>
          <w:tcPr>
            <w:tcW w:w="1268" w:type="dxa"/>
            <w:shd w:val="clear" w:color="auto" w:fill="auto"/>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r w:rsidR="00FD1B93">
              <w:rPr>
                <w:rFonts w:ascii="Times New Roman" w:hAnsi="Times New Roman" w:cs="Times New Roman"/>
                <w:sz w:val="24"/>
                <w:szCs w:val="24"/>
              </w:rPr>
              <w:t>2</w:t>
            </w:r>
          </w:p>
        </w:tc>
        <w:tc>
          <w:tcPr>
            <w:tcW w:w="1421" w:type="dxa"/>
            <w:shd w:val="clear" w:color="auto" w:fill="auto"/>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4-A</w:t>
            </w:r>
          </w:p>
        </w:tc>
        <w:tc>
          <w:tcPr>
            <w:tcW w:w="842" w:type="dxa"/>
            <w:shd w:val="clear" w:color="auto" w:fill="auto"/>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11</w:t>
            </w:r>
          </w:p>
        </w:tc>
        <w:tc>
          <w:tcPr>
            <w:tcW w:w="1115" w:type="dxa"/>
            <w:shd w:val="clear" w:color="auto" w:fill="auto"/>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368" w:type="dxa"/>
            <w:shd w:val="clear" w:color="auto" w:fill="auto"/>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20</w:t>
            </w:r>
          </w:p>
        </w:tc>
      </w:tr>
      <w:tr w:rsidR="00FF5F43" w:rsidRPr="00861FB4" w:rsidTr="008E7FF9">
        <w:tc>
          <w:tcPr>
            <w:tcW w:w="1589" w:type="dxa"/>
            <w:shd w:val="clear" w:color="auto" w:fill="EAF1DD"/>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2-A</w:t>
            </w:r>
          </w:p>
        </w:tc>
        <w:tc>
          <w:tcPr>
            <w:tcW w:w="771" w:type="dxa"/>
            <w:shd w:val="clear" w:color="auto" w:fill="EAF1DD"/>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914" w:type="dxa"/>
            <w:shd w:val="clear" w:color="auto" w:fill="EAF1DD"/>
          </w:tcPr>
          <w:p w:rsidR="00FF5F43" w:rsidRPr="00861FB4" w:rsidRDefault="00FD1B93"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268"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6</w:t>
            </w:r>
          </w:p>
        </w:tc>
        <w:tc>
          <w:tcPr>
            <w:tcW w:w="1421"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4-B</w:t>
            </w:r>
          </w:p>
        </w:tc>
        <w:tc>
          <w:tcPr>
            <w:tcW w:w="842" w:type="dxa"/>
            <w:shd w:val="clear" w:color="auto" w:fill="EAF1DD"/>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1115" w:type="dxa"/>
            <w:shd w:val="clear" w:color="auto" w:fill="EAF1DD"/>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1368" w:type="dxa"/>
            <w:shd w:val="clear" w:color="auto" w:fill="EAF1DD"/>
          </w:tcPr>
          <w:p w:rsidR="00FF5F43" w:rsidRPr="00861FB4" w:rsidRDefault="004512DA" w:rsidP="004512DA">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20</w:t>
            </w:r>
          </w:p>
        </w:tc>
      </w:tr>
      <w:tr w:rsidR="00FF5F43" w:rsidRPr="00861FB4" w:rsidTr="008E7FF9">
        <w:tc>
          <w:tcPr>
            <w:tcW w:w="1589" w:type="dxa"/>
            <w:shd w:val="clear" w:color="auto" w:fill="EAF1DD"/>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2-B</w:t>
            </w:r>
          </w:p>
        </w:tc>
        <w:tc>
          <w:tcPr>
            <w:tcW w:w="771"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7</w:t>
            </w:r>
          </w:p>
        </w:tc>
        <w:tc>
          <w:tcPr>
            <w:tcW w:w="914"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2</w:t>
            </w:r>
          </w:p>
        </w:tc>
        <w:tc>
          <w:tcPr>
            <w:tcW w:w="1268"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2</w:t>
            </w:r>
            <w:r w:rsidR="00FD1B93">
              <w:rPr>
                <w:rFonts w:ascii="Times New Roman" w:hAnsi="Times New Roman" w:cs="Times New Roman"/>
                <w:sz w:val="24"/>
                <w:szCs w:val="24"/>
              </w:rPr>
              <w:t>9</w:t>
            </w:r>
          </w:p>
        </w:tc>
        <w:tc>
          <w:tcPr>
            <w:tcW w:w="1421"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4-C</w:t>
            </w:r>
          </w:p>
        </w:tc>
        <w:tc>
          <w:tcPr>
            <w:tcW w:w="842"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D4579C">
              <w:rPr>
                <w:rFonts w:ascii="Times New Roman" w:hAnsi="Times New Roman" w:cs="Times New Roman"/>
                <w:sz w:val="24"/>
                <w:szCs w:val="24"/>
              </w:rPr>
              <w:t>4</w:t>
            </w:r>
          </w:p>
        </w:tc>
        <w:tc>
          <w:tcPr>
            <w:tcW w:w="1115"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D4579C">
              <w:rPr>
                <w:rFonts w:ascii="Times New Roman" w:hAnsi="Times New Roman" w:cs="Times New Roman"/>
                <w:sz w:val="24"/>
                <w:szCs w:val="24"/>
              </w:rPr>
              <w:t>2</w:t>
            </w:r>
          </w:p>
        </w:tc>
        <w:tc>
          <w:tcPr>
            <w:tcW w:w="1368"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r w:rsidR="00D4579C">
              <w:rPr>
                <w:rFonts w:ascii="Times New Roman" w:hAnsi="Times New Roman" w:cs="Times New Roman"/>
                <w:sz w:val="24"/>
                <w:szCs w:val="24"/>
              </w:rPr>
              <w:t>6</w:t>
            </w:r>
          </w:p>
        </w:tc>
      </w:tr>
      <w:tr w:rsidR="00FF5F43" w:rsidRPr="00861FB4" w:rsidTr="008E7FF9">
        <w:tc>
          <w:tcPr>
            <w:tcW w:w="1589" w:type="dxa"/>
            <w:shd w:val="clear" w:color="auto" w:fill="EAF1DD"/>
          </w:tcPr>
          <w:p w:rsidR="00FF5F43" w:rsidRPr="00861FB4" w:rsidRDefault="00FF5F43" w:rsidP="008E7FF9">
            <w:pPr>
              <w:tabs>
                <w:tab w:val="left" w:pos="426"/>
              </w:tabs>
              <w:spacing w:after="0"/>
              <w:jc w:val="both"/>
              <w:rPr>
                <w:rFonts w:ascii="Times New Roman" w:hAnsi="Times New Roman" w:cs="Times New Roman"/>
                <w:b/>
                <w:bCs/>
                <w:sz w:val="24"/>
                <w:szCs w:val="24"/>
              </w:rPr>
            </w:pPr>
            <w:r w:rsidRPr="00861FB4">
              <w:rPr>
                <w:rFonts w:ascii="Times New Roman" w:hAnsi="Times New Roman" w:cs="Times New Roman"/>
                <w:b/>
                <w:bCs/>
                <w:sz w:val="24"/>
                <w:szCs w:val="24"/>
              </w:rPr>
              <w:t>2-C</w:t>
            </w:r>
          </w:p>
        </w:tc>
        <w:tc>
          <w:tcPr>
            <w:tcW w:w="771"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3</w:t>
            </w:r>
          </w:p>
        </w:tc>
        <w:tc>
          <w:tcPr>
            <w:tcW w:w="914"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FD1B93">
              <w:rPr>
                <w:rFonts w:ascii="Times New Roman" w:hAnsi="Times New Roman" w:cs="Times New Roman"/>
                <w:sz w:val="24"/>
                <w:szCs w:val="24"/>
              </w:rPr>
              <w:t>3</w:t>
            </w:r>
          </w:p>
        </w:tc>
        <w:tc>
          <w:tcPr>
            <w:tcW w:w="1268" w:type="dxa"/>
            <w:shd w:val="clear" w:color="auto" w:fill="EAF1DD"/>
          </w:tcPr>
          <w:p w:rsidR="00FF5F43" w:rsidRPr="00861FB4" w:rsidRDefault="004512DA" w:rsidP="004512DA">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26</w:t>
            </w:r>
          </w:p>
        </w:tc>
        <w:tc>
          <w:tcPr>
            <w:tcW w:w="1421" w:type="dxa"/>
            <w:shd w:val="clear" w:color="auto" w:fill="EAF1DD"/>
          </w:tcPr>
          <w:p w:rsidR="00FF5F43" w:rsidRPr="00861FB4" w:rsidRDefault="00FF5F43" w:rsidP="008E7FF9">
            <w:pPr>
              <w:tabs>
                <w:tab w:val="left" w:pos="426"/>
              </w:tabs>
              <w:spacing w:after="0"/>
              <w:jc w:val="both"/>
              <w:rPr>
                <w:rFonts w:ascii="Times New Roman" w:hAnsi="Times New Roman" w:cs="Times New Roman"/>
                <w:sz w:val="24"/>
                <w:szCs w:val="24"/>
              </w:rPr>
            </w:pPr>
            <w:r w:rsidRPr="00861FB4">
              <w:rPr>
                <w:rFonts w:ascii="Times New Roman" w:hAnsi="Times New Roman" w:cs="Times New Roman"/>
                <w:sz w:val="24"/>
                <w:szCs w:val="24"/>
              </w:rPr>
              <w:t>4-D</w:t>
            </w:r>
          </w:p>
        </w:tc>
        <w:tc>
          <w:tcPr>
            <w:tcW w:w="842" w:type="dxa"/>
            <w:shd w:val="clear" w:color="auto" w:fill="EAF1DD"/>
          </w:tcPr>
          <w:p w:rsidR="00FF5F43" w:rsidRPr="00861FB4" w:rsidRDefault="004512DA"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115" w:type="dxa"/>
            <w:shd w:val="clear" w:color="auto" w:fill="EAF1DD"/>
          </w:tcPr>
          <w:p w:rsidR="00FF5F43" w:rsidRPr="00861FB4" w:rsidRDefault="00D4579C" w:rsidP="008E7FF9">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1368" w:type="dxa"/>
            <w:shd w:val="clear" w:color="auto" w:fill="EAF1DD"/>
          </w:tcPr>
          <w:p w:rsidR="00FF5F43" w:rsidRPr="00861FB4" w:rsidRDefault="00D4579C" w:rsidP="004512DA">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16</w:t>
            </w:r>
          </w:p>
        </w:tc>
      </w:tr>
    </w:tbl>
    <w:p w:rsidR="00FF5F43" w:rsidRPr="00861FB4" w:rsidRDefault="00FF5F43" w:rsidP="00FF5F43">
      <w:pPr>
        <w:tabs>
          <w:tab w:val="left" w:pos="426"/>
        </w:tabs>
        <w:spacing w:after="0"/>
        <w:jc w:val="both"/>
        <w:rPr>
          <w:rFonts w:ascii="Times New Roman" w:hAnsi="Times New Roman" w:cs="Times New Roman"/>
          <w:sz w:val="24"/>
          <w:szCs w:val="24"/>
        </w:rPr>
      </w:pPr>
    </w:p>
    <w:p w:rsidR="00FF5F43" w:rsidRPr="00861FB4" w:rsidRDefault="00FF5F43" w:rsidP="00FF5F43">
      <w:pPr>
        <w:pStyle w:val="Balk1"/>
        <w:spacing w:before="0"/>
        <w:rPr>
          <w:rFonts w:ascii="Times New Roman" w:hAnsi="Times New Roman"/>
          <w:sz w:val="24"/>
          <w:szCs w:val="24"/>
        </w:rPr>
      </w:pPr>
      <w:bookmarkStart w:id="9" w:name="_Toc534829223"/>
      <w:r w:rsidRPr="00861FB4">
        <w:rPr>
          <w:rFonts w:ascii="Times New Roman" w:hAnsi="Times New Roman"/>
          <w:sz w:val="24"/>
          <w:szCs w:val="24"/>
        </w:rPr>
        <w:t>Donanım ve Teknolojik Kaynaklarımız</w:t>
      </w:r>
      <w:bookmarkEnd w:id="9"/>
    </w:p>
    <w:p w:rsidR="00FF5F43" w:rsidRPr="00861FB4" w:rsidRDefault="00FF5F43" w:rsidP="00FF5F43">
      <w:pPr>
        <w:spacing w:after="0" w:line="360" w:lineRule="auto"/>
        <w:ind w:firstLine="708"/>
        <w:jc w:val="both"/>
        <w:rPr>
          <w:rFonts w:ascii="Times New Roman" w:hAnsi="Times New Roman" w:cs="Times New Roman"/>
          <w:sz w:val="24"/>
          <w:szCs w:val="24"/>
        </w:rPr>
      </w:pPr>
      <w:r w:rsidRPr="00861FB4">
        <w:rPr>
          <w:rFonts w:ascii="Times New Roman" w:hAnsi="Times New Roman" w:cs="Times New Roman"/>
          <w:sz w:val="24"/>
          <w:szCs w:val="24"/>
        </w:rPr>
        <w:t>Teknolojik kaynaklar başta olmak üzere okulumuzda bulunan çalışır durumdaki donanım malzemelerine ilişkin bilgilere Tablo 6’da yer verilmiştir.</w:t>
      </w:r>
    </w:p>
    <w:p w:rsidR="00FF5F43" w:rsidRPr="00861FB4" w:rsidRDefault="00FF5F43" w:rsidP="00FF5F43">
      <w:pPr>
        <w:spacing w:after="0" w:line="360" w:lineRule="auto"/>
        <w:rPr>
          <w:rFonts w:ascii="Times New Roman" w:hAnsi="Times New Roman" w:cs="Times New Roman"/>
          <w:b/>
          <w:sz w:val="24"/>
          <w:szCs w:val="24"/>
        </w:rPr>
      </w:pPr>
      <w:r w:rsidRPr="00861FB4">
        <w:rPr>
          <w:rFonts w:ascii="Times New Roman" w:hAnsi="Times New Roman" w:cs="Times New Roman"/>
          <w:b/>
          <w:sz w:val="24"/>
          <w:szCs w:val="24"/>
        </w:rPr>
        <w:t xml:space="preserve">Tablo 6. </w:t>
      </w:r>
      <w:r w:rsidRPr="00861FB4">
        <w:rPr>
          <w:rFonts w:ascii="Times New Roman" w:hAnsi="Times New Roman" w:cs="Times New Roman"/>
          <w:sz w:val="24"/>
          <w:szCs w:val="24"/>
        </w:rPr>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177"/>
        <w:gridCol w:w="1086"/>
        <w:gridCol w:w="4225"/>
        <w:gridCol w:w="1216"/>
      </w:tblGrid>
      <w:tr w:rsidR="00FF5F43" w:rsidRPr="00861FB4" w:rsidTr="00123604">
        <w:tc>
          <w:tcPr>
            <w:tcW w:w="4714" w:type="dxa"/>
            <w:tcBorders>
              <w:top w:val="single" w:sz="4" w:space="0" w:color="9BBB59"/>
              <w:left w:val="single" w:sz="4" w:space="0" w:color="9BBB59"/>
              <w:bottom w:val="single" w:sz="4" w:space="0" w:color="9BBB59"/>
              <w:right w:val="nil"/>
            </w:tcBorders>
            <w:shd w:val="clear" w:color="auto" w:fill="B6DDE8" w:themeFill="accent5" w:themeFillTint="66"/>
          </w:tcPr>
          <w:p w:rsidR="00FF5F43" w:rsidRPr="00861FB4" w:rsidRDefault="00FF5F43" w:rsidP="008E7FF9">
            <w:pPr>
              <w:jc w:val="center"/>
              <w:rPr>
                <w:rFonts w:ascii="Times New Roman" w:hAnsi="Times New Roman" w:cs="Times New Roman"/>
                <w:b/>
                <w:bCs/>
                <w:sz w:val="24"/>
                <w:szCs w:val="24"/>
              </w:rPr>
            </w:pPr>
          </w:p>
        </w:tc>
        <w:tc>
          <w:tcPr>
            <w:tcW w:w="1206"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jc w:val="center"/>
              <w:rPr>
                <w:rFonts w:ascii="Times New Roman" w:hAnsi="Times New Roman" w:cs="Times New Roman"/>
                <w:b/>
                <w:bCs/>
                <w:sz w:val="24"/>
                <w:szCs w:val="24"/>
              </w:rPr>
            </w:pPr>
          </w:p>
        </w:tc>
        <w:tc>
          <w:tcPr>
            <w:tcW w:w="4820"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jc w:val="center"/>
              <w:rPr>
                <w:rFonts w:ascii="Times New Roman" w:hAnsi="Times New Roman" w:cs="Times New Roman"/>
                <w:b/>
                <w:bCs/>
                <w:sz w:val="24"/>
                <w:szCs w:val="24"/>
              </w:rPr>
            </w:pPr>
          </w:p>
        </w:tc>
        <w:tc>
          <w:tcPr>
            <w:tcW w:w="1275" w:type="dxa"/>
            <w:tcBorders>
              <w:top w:val="single" w:sz="4" w:space="0" w:color="9BBB59"/>
              <w:left w:val="nil"/>
              <w:bottom w:val="single" w:sz="4" w:space="0" w:color="9BBB59"/>
              <w:right w:val="single" w:sz="4" w:space="0" w:color="9BBB59"/>
            </w:tcBorders>
            <w:shd w:val="clear" w:color="auto" w:fill="B6DDE8" w:themeFill="accent5" w:themeFillTint="66"/>
          </w:tcPr>
          <w:p w:rsidR="00FF5F43" w:rsidRPr="00861FB4" w:rsidRDefault="00FF5F43" w:rsidP="008E7FF9">
            <w:pPr>
              <w:rPr>
                <w:rFonts w:ascii="Times New Roman" w:hAnsi="Times New Roman" w:cs="Times New Roman"/>
                <w:b/>
                <w:bCs/>
                <w:color w:val="FFFFFF"/>
                <w:sz w:val="24"/>
                <w:szCs w:val="24"/>
              </w:rPr>
            </w:pPr>
          </w:p>
        </w:tc>
      </w:tr>
      <w:tr w:rsidR="00FF5F43" w:rsidRPr="00861FB4" w:rsidTr="00123604">
        <w:tc>
          <w:tcPr>
            <w:tcW w:w="4714" w:type="dxa"/>
            <w:shd w:val="clear" w:color="auto" w:fill="EAF1DD"/>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Akıllı Tahta Sayısı</w:t>
            </w:r>
          </w:p>
        </w:tc>
        <w:tc>
          <w:tcPr>
            <w:tcW w:w="1206" w:type="dxa"/>
            <w:shd w:val="clear" w:color="auto" w:fill="EAF1DD"/>
          </w:tcPr>
          <w:p w:rsidR="00FF5F43" w:rsidRPr="00861FB4" w:rsidRDefault="00D4579C" w:rsidP="008E7FF9">
            <w:pPr>
              <w:rPr>
                <w:rFonts w:ascii="Times New Roman" w:hAnsi="Times New Roman" w:cs="Times New Roman"/>
                <w:sz w:val="24"/>
                <w:szCs w:val="24"/>
              </w:rPr>
            </w:pPr>
            <w:r>
              <w:rPr>
                <w:rFonts w:ascii="Times New Roman" w:hAnsi="Times New Roman" w:cs="Times New Roman"/>
                <w:sz w:val="24"/>
                <w:szCs w:val="24"/>
              </w:rPr>
              <w:t>19</w:t>
            </w:r>
          </w:p>
        </w:tc>
        <w:tc>
          <w:tcPr>
            <w:tcW w:w="4820" w:type="dxa"/>
            <w:shd w:val="clear" w:color="auto" w:fill="EAF1DD"/>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Yazıcı Sayısı</w:t>
            </w:r>
          </w:p>
        </w:tc>
        <w:tc>
          <w:tcPr>
            <w:tcW w:w="1275" w:type="dxa"/>
            <w:shd w:val="clear" w:color="auto" w:fill="EAF1DD"/>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3</w:t>
            </w:r>
          </w:p>
        </w:tc>
      </w:tr>
      <w:tr w:rsidR="00FF5F43" w:rsidRPr="00861FB4" w:rsidTr="00123604">
        <w:tc>
          <w:tcPr>
            <w:tcW w:w="4714" w:type="dxa"/>
            <w:shd w:val="clear" w:color="auto" w:fill="auto"/>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Masaüstü Bilgisayar Sayısı</w:t>
            </w:r>
          </w:p>
        </w:tc>
        <w:tc>
          <w:tcPr>
            <w:tcW w:w="1206" w:type="dxa"/>
            <w:shd w:val="clear" w:color="auto" w:fill="auto"/>
          </w:tcPr>
          <w:p w:rsidR="00FF5F43" w:rsidRPr="00861FB4" w:rsidRDefault="00D4579C" w:rsidP="008E7FF9">
            <w:pPr>
              <w:rPr>
                <w:rFonts w:ascii="Times New Roman" w:hAnsi="Times New Roman" w:cs="Times New Roman"/>
                <w:sz w:val="24"/>
                <w:szCs w:val="24"/>
              </w:rPr>
            </w:pPr>
            <w:r>
              <w:rPr>
                <w:rFonts w:ascii="Times New Roman" w:hAnsi="Times New Roman" w:cs="Times New Roman"/>
                <w:sz w:val="24"/>
                <w:szCs w:val="24"/>
              </w:rPr>
              <w:t>5</w:t>
            </w:r>
          </w:p>
        </w:tc>
        <w:tc>
          <w:tcPr>
            <w:tcW w:w="4820" w:type="dxa"/>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Fotokopi Makinası Sayısı</w:t>
            </w:r>
          </w:p>
        </w:tc>
        <w:tc>
          <w:tcPr>
            <w:tcW w:w="1275" w:type="dxa"/>
            <w:shd w:val="clear" w:color="auto" w:fill="auto"/>
          </w:tcPr>
          <w:p w:rsidR="00FF5F43" w:rsidRPr="00861FB4" w:rsidRDefault="00D4579C" w:rsidP="008E7FF9">
            <w:pPr>
              <w:rPr>
                <w:rFonts w:ascii="Times New Roman" w:hAnsi="Times New Roman" w:cs="Times New Roman"/>
                <w:sz w:val="24"/>
                <w:szCs w:val="24"/>
              </w:rPr>
            </w:pPr>
            <w:r>
              <w:rPr>
                <w:rFonts w:ascii="Times New Roman" w:hAnsi="Times New Roman" w:cs="Times New Roman"/>
                <w:sz w:val="24"/>
                <w:szCs w:val="24"/>
              </w:rPr>
              <w:t>2</w:t>
            </w:r>
          </w:p>
        </w:tc>
      </w:tr>
      <w:tr w:rsidR="00FF5F43" w:rsidRPr="00861FB4" w:rsidTr="00123604">
        <w:tc>
          <w:tcPr>
            <w:tcW w:w="4714" w:type="dxa"/>
            <w:shd w:val="clear" w:color="auto" w:fill="EAF1DD"/>
          </w:tcPr>
          <w:p w:rsidR="00FF5F43" w:rsidRPr="00861FB4" w:rsidRDefault="00FF5F43" w:rsidP="008E7FF9">
            <w:pPr>
              <w:rPr>
                <w:rFonts w:ascii="Times New Roman" w:hAnsi="Times New Roman" w:cs="Times New Roman"/>
                <w:bCs/>
                <w:sz w:val="24"/>
                <w:szCs w:val="24"/>
              </w:rPr>
            </w:pPr>
            <w:r w:rsidRPr="00861FB4">
              <w:rPr>
                <w:rFonts w:ascii="Times New Roman" w:hAnsi="Times New Roman" w:cs="Times New Roman"/>
                <w:bCs/>
                <w:sz w:val="24"/>
                <w:szCs w:val="24"/>
              </w:rPr>
              <w:t>Taşınabilir Bilgisayar Sayısı</w:t>
            </w:r>
          </w:p>
        </w:tc>
        <w:tc>
          <w:tcPr>
            <w:tcW w:w="1206" w:type="dxa"/>
            <w:shd w:val="clear" w:color="auto" w:fill="EAF1DD"/>
          </w:tcPr>
          <w:p w:rsidR="00FF5F43" w:rsidRPr="00861FB4" w:rsidRDefault="00D4579C" w:rsidP="008E7FF9">
            <w:pPr>
              <w:rPr>
                <w:rFonts w:ascii="Times New Roman" w:hAnsi="Times New Roman" w:cs="Times New Roman"/>
                <w:sz w:val="24"/>
                <w:szCs w:val="24"/>
              </w:rPr>
            </w:pPr>
            <w:r>
              <w:rPr>
                <w:rFonts w:ascii="Times New Roman" w:hAnsi="Times New Roman" w:cs="Times New Roman"/>
                <w:sz w:val="24"/>
                <w:szCs w:val="24"/>
              </w:rPr>
              <w:t>2</w:t>
            </w:r>
          </w:p>
        </w:tc>
        <w:tc>
          <w:tcPr>
            <w:tcW w:w="4820" w:type="dxa"/>
            <w:shd w:val="clear" w:color="auto" w:fill="EAF1DD"/>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bCs/>
                <w:sz w:val="24"/>
                <w:szCs w:val="24"/>
              </w:rPr>
              <w:t>TV Sayısı</w:t>
            </w:r>
          </w:p>
        </w:tc>
        <w:tc>
          <w:tcPr>
            <w:tcW w:w="1275" w:type="dxa"/>
            <w:shd w:val="clear" w:color="auto" w:fill="EAF1DD"/>
          </w:tcPr>
          <w:p w:rsidR="00FF5F43" w:rsidRPr="00861FB4" w:rsidRDefault="00D4579C" w:rsidP="008E7FF9">
            <w:pPr>
              <w:rPr>
                <w:rFonts w:ascii="Times New Roman" w:hAnsi="Times New Roman" w:cs="Times New Roman"/>
                <w:sz w:val="24"/>
                <w:szCs w:val="24"/>
              </w:rPr>
            </w:pPr>
            <w:r>
              <w:rPr>
                <w:rFonts w:ascii="Times New Roman" w:hAnsi="Times New Roman" w:cs="Times New Roman"/>
                <w:sz w:val="24"/>
                <w:szCs w:val="24"/>
              </w:rPr>
              <w:t>1</w:t>
            </w:r>
          </w:p>
        </w:tc>
      </w:tr>
      <w:tr w:rsidR="00FF5F43" w:rsidRPr="00861FB4" w:rsidTr="00123604">
        <w:tc>
          <w:tcPr>
            <w:tcW w:w="4714" w:type="dxa"/>
            <w:shd w:val="clear" w:color="auto" w:fill="auto"/>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Cs/>
                <w:sz w:val="24"/>
                <w:szCs w:val="24"/>
              </w:rPr>
              <w:t>Projeksiyon Sayısı</w:t>
            </w:r>
          </w:p>
        </w:tc>
        <w:tc>
          <w:tcPr>
            <w:tcW w:w="1206" w:type="dxa"/>
            <w:shd w:val="clear" w:color="auto" w:fill="auto"/>
          </w:tcPr>
          <w:p w:rsidR="00FF5F43" w:rsidRPr="00861FB4" w:rsidRDefault="00D4579C" w:rsidP="008E7FF9">
            <w:pPr>
              <w:rPr>
                <w:rFonts w:ascii="Times New Roman" w:hAnsi="Times New Roman" w:cs="Times New Roman"/>
                <w:sz w:val="24"/>
                <w:szCs w:val="24"/>
              </w:rPr>
            </w:pPr>
            <w:r>
              <w:rPr>
                <w:rFonts w:ascii="Times New Roman" w:hAnsi="Times New Roman" w:cs="Times New Roman"/>
                <w:sz w:val="24"/>
                <w:szCs w:val="24"/>
              </w:rPr>
              <w:t>1</w:t>
            </w:r>
          </w:p>
        </w:tc>
        <w:tc>
          <w:tcPr>
            <w:tcW w:w="4820" w:type="dxa"/>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İnternet Bağlantı Hızı</w:t>
            </w:r>
          </w:p>
        </w:tc>
        <w:tc>
          <w:tcPr>
            <w:tcW w:w="1275" w:type="dxa"/>
            <w:shd w:val="clear" w:color="auto" w:fill="auto"/>
          </w:tcPr>
          <w:p w:rsidR="00FF5F43" w:rsidRPr="00861FB4" w:rsidRDefault="00FF5F43" w:rsidP="008E7FF9">
            <w:pPr>
              <w:rPr>
                <w:rFonts w:ascii="Times New Roman" w:hAnsi="Times New Roman" w:cs="Times New Roman"/>
                <w:sz w:val="24"/>
                <w:szCs w:val="24"/>
              </w:rPr>
            </w:pPr>
            <w:r w:rsidRPr="00861FB4">
              <w:rPr>
                <w:rFonts w:ascii="Times New Roman" w:hAnsi="Times New Roman" w:cs="Times New Roman"/>
                <w:sz w:val="24"/>
                <w:szCs w:val="24"/>
              </w:rPr>
              <w:t>8 MBYT</w:t>
            </w:r>
          </w:p>
        </w:tc>
      </w:tr>
    </w:tbl>
    <w:p w:rsidR="00D4579C" w:rsidRDefault="00D4579C" w:rsidP="00FF5F43">
      <w:pPr>
        <w:pStyle w:val="Balk1"/>
        <w:spacing w:before="0"/>
        <w:jc w:val="both"/>
        <w:rPr>
          <w:rFonts w:ascii="Times New Roman" w:hAnsi="Times New Roman"/>
          <w:sz w:val="24"/>
          <w:szCs w:val="24"/>
        </w:rPr>
      </w:pPr>
      <w:bookmarkStart w:id="10" w:name="_Toc534829224"/>
    </w:p>
    <w:p w:rsidR="00D4579C" w:rsidRDefault="00D4579C" w:rsidP="00FF5F43">
      <w:pPr>
        <w:pStyle w:val="Balk1"/>
        <w:spacing w:before="0"/>
        <w:jc w:val="both"/>
        <w:rPr>
          <w:rFonts w:ascii="Times New Roman" w:hAnsi="Times New Roman"/>
          <w:sz w:val="24"/>
          <w:szCs w:val="24"/>
        </w:rPr>
      </w:pPr>
    </w:p>
    <w:p w:rsidR="00D4579C" w:rsidRDefault="00D4579C" w:rsidP="00FF5F43">
      <w:pPr>
        <w:pStyle w:val="Balk1"/>
        <w:spacing w:before="0"/>
        <w:jc w:val="both"/>
        <w:rPr>
          <w:rFonts w:ascii="Times New Roman" w:hAnsi="Times New Roman"/>
          <w:sz w:val="24"/>
          <w:szCs w:val="24"/>
        </w:rPr>
      </w:pPr>
    </w:p>
    <w:p w:rsidR="00FF5F43" w:rsidRPr="00861FB4" w:rsidRDefault="00FF5F43" w:rsidP="00FF5F43">
      <w:pPr>
        <w:pStyle w:val="Balk1"/>
        <w:spacing w:before="0"/>
        <w:jc w:val="both"/>
        <w:rPr>
          <w:rFonts w:ascii="Times New Roman" w:hAnsi="Times New Roman"/>
          <w:sz w:val="24"/>
          <w:szCs w:val="24"/>
        </w:rPr>
      </w:pPr>
      <w:r w:rsidRPr="00861FB4">
        <w:rPr>
          <w:rFonts w:ascii="Times New Roman" w:hAnsi="Times New Roman"/>
          <w:sz w:val="24"/>
          <w:szCs w:val="24"/>
        </w:rPr>
        <w:t>Gelir ve Gider Bilgisi</w:t>
      </w:r>
      <w:bookmarkEnd w:id="10"/>
    </w:p>
    <w:p w:rsidR="00FF5F43" w:rsidRPr="00861FB4" w:rsidRDefault="00FF5F43" w:rsidP="00FF5F43">
      <w:pPr>
        <w:spacing w:after="0" w:line="360" w:lineRule="auto"/>
        <w:ind w:firstLine="708"/>
        <w:jc w:val="both"/>
        <w:rPr>
          <w:rFonts w:ascii="Times New Roman" w:hAnsi="Times New Roman" w:cs="Times New Roman"/>
          <w:sz w:val="24"/>
          <w:szCs w:val="24"/>
        </w:rPr>
      </w:pPr>
      <w:r w:rsidRPr="00861FB4">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FF5F43" w:rsidRPr="00861FB4" w:rsidRDefault="00FF5F43" w:rsidP="00FF5F43">
      <w:pPr>
        <w:spacing w:after="0" w:line="360" w:lineRule="auto"/>
        <w:ind w:firstLine="708"/>
        <w:jc w:val="both"/>
        <w:rPr>
          <w:rFonts w:ascii="Times New Roman" w:hAnsi="Times New Roman" w:cs="Times New Roman"/>
          <w:sz w:val="24"/>
          <w:szCs w:val="24"/>
        </w:rPr>
      </w:pPr>
    </w:p>
    <w:p w:rsidR="00FF5F43" w:rsidRPr="00861FB4" w:rsidRDefault="00FF5F43" w:rsidP="00FF5F43">
      <w:pPr>
        <w:spacing w:after="0" w:line="240" w:lineRule="auto"/>
        <w:rPr>
          <w:rFonts w:ascii="Times New Roman" w:hAnsi="Times New Roman" w:cs="Times New Roman"/>
          <w:sz w:val="24"/>
          <w:szCs w:val="24"/>
        </w:rPr>
      </w:pPr>
      <w:r w:rsidRPr="00861FB4">
        <w:rPr>
          <w:rFonts w:ascii="Times New Roman" w:hAnsi="Times New Roman" w:cs="Times New Roman"/>
          <w:b/>
          <w:sz w:val="24"/>
          <w:szCs w:val="24"/>
        </w:rPr>
        <w:t>Tablo 7.</w:t>
      </w:r>
      <w:r w:rsidRPr="00861FB4">
        <w:rPr>
          <w:rFonts w:ascii="Times New Roman" w:hAnsi="Times New Roman" w:cs="Times New Roman"/>
          <w:sz w:val="24"/>
          <w:szCs w:val="24"/>
        </w:rP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46"/>
        <w:gridCol w:w="2708"/>
        <w:gridCol w:w="3260"/>
      </w:tblGrid>
      <w:tr w:rsidR="00FF5F43" w:rsidRPr="00861FB4" w:rsidTr="008E7FF9">
        <w:tc>
          <w:tcPr>
            <w:tcW w:w="3246" w:type="dxa"/>
            <w:tcBorders>
              <w:top w:val="single" w:sz="4" w:space="0" w:color="9BBB59"/>
              <w:left w:val="single" w:sz="4" w:space="0" w:color="9BBB59"/>
              <w:bottom w:val="single" w:sz="4" w:space="0" w:color="9BBB59"/>
              <w:right w:val="nil"/>
            </w:tcBorders>
            <w:shd w:val="clear" w:color="auto" w:fill="B6DDE8" w:themeFill="accent5" w:themeFillTint="66"/>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Yıllar</w:t>
            </w:r>
          </w:p>
        </w:tc>
        <w:tc>
          <w:tcPr>
            <w:tcW w:w="2708" w:type="dxa"/>
            <w:tcBorders>
              <w:top w:val="single" w:sz="4" w:space="0" w:color="9BBB59"/>
              <w:left w:val="nil"/>
              <w:bottom w:val="single" w:sz="4" w:space="0" w:color="9BBB59"/>
              <w:right w:val="nil"/>
            </w:tcBorders>
            <w:shd w:val="clear" w:color="auto" w:fill="B6DDE8" w:themeFill="accent5" w:themeFillTint="66"/>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Gelir Miktarı</w:t>
            </w:r>
          </w:p>
        </w:tc>
        <w:tc>
          <w:tcPr>
            <w:tcW w:w="3260" w:type="dxa"/>
            <w:tcBorders>
              <w:top w:val="single" w:sz="4" w:space="0" w:color="9BBB59"/>
              <w:left w:val="nil"/>
              <w:bottom w:val="single" w:sz="4" w:space="0" w:color="9BBB59"/>
              <w:right w:val="single" w:sz="4" w:space="0" w:color="9BBB59"/>
            </w:tcBorders>
            <w:shd w:val="clear" w:color="auto" w:fill="B6DDE8" w:themeFill="accent5" w:themeFillTint="66"/>
          </w:tcPr>
          <w:p w:rsidR="00FF5F43" w:rsidRPr="00861FB4" w:rsidRDefault="00FF5F43" w:rsidP="008E7FF9">
            <w:pPr>
              <w:rPr>
                <w:rFonts w:ascii="Times New Roman" w:hAnsi="Times New Roman" w:cs="Times New Roman"/>
                <w:b/>
                <w:bCs/>
                <w:sz w:val="24"/>
                <w:szCs w:val="24"/>
              </w:rPr>
            </w:pPr>
            <w:r w:rsidRPr="00861FB4">
              <w:rPr>
                <w:rFonts w:ascii="Times New Roman" w:hAnsi="Times New Roman" w:cs="Times New Roman"/>
                <w:b/>
                <w:bCs/>
                <w:sz w:val="24"/>
                <w:szCs w:val="24"/>
              </w:rPr>
              <w:t>Gider Miktarı</w:t>
            </w:r>
          </w:p>
        </w:tc>
      </w:tr>
      <w:tr w:rsidR="00FF5F43" w:rsidRPr="00861FB4" w:rsidTr="008E7FF9">
        <w:tc>
          <w:tcPr>
            <w:tcW w:w="3246" w:type="dxa"/>
            <w:shd w:val="clear" w:color="auto" w:fill="EAF1DD"/>
          </w:tcPr>
          <w:p w:rsidR="00FF5F43" w:rsidRPr="00861FB4" w:rsidRDefault="003152D4" w:rsidP="008E7FF9">
            <w:pPr>
              <w:rPr>
                <w:rFonts w:ascii="Times New Roman" w:hAnsi="Times New Roman" w:cs="Times New Roman"/>
                <w:b/>
                <w:bCs/>
                <w:sz w:val="24"/>
                <w:szCs w:val="24"/>
              </w:rPr>
            </w:pPr>
            <w:r>
              <w:rPr>
                <w:rFonts w:ascii="Times New Roman" w:hAnsi="Times New Roman" w:cs="Times New Roman"/>
                <w:b/>
                <w:bCs/>
                <w:sz w:val="24"/>
                <w:szCs w:val="24"/>
              </w:rPr>
              <w:t>20</w:t>
            </w:r>
            <w:r w:rsidR="00FE6717">
              <w:rPr>
                <w:rFonts w:ascii="Times New Roman" w:hAnsi="Times New Roman" w:cs="Times New Roman"/>
                <w:b/>
                <w:bCs/>
                <w:sz w:val="24"/>
                <w:szCs w:val="24"/>
              </w:rPr>
              <w:t>2</w:t>
            </w:r>
            <w:r w:rsidR="005730E1">
              <w:rPr>
                <w:rFonts w:ascii="Times New Roman" w:hAnsi="Times New Roman" w:cs="Times New Roman"/>
                <w:b/>
                <w:bCs/>
                <w:sz w:val="24"/>
                <w:szCs w:val="24"/>
              </w:rPr>
              <w:t>2</w:t>
            </w:r>
          </w:p>
        </w:tc>
        <w:tc>
          <w:tcPr>
            <w:tcW w:w="2708" w:type="dxa"/>
            <w:shd w:val="clear" w:color="auto" w:fill="EAF1DD"/>
          </w:tcPr>
          <w:p w:rsidR="00FF5F43" w:rsidRPr="00861FB4" w:rsidRDefault="003152D4" w:rsidP="008E7FF9">
            <w:pPr>
              <w:rPr>
                <w:rFonts w:ascii="Times New Roman" w:hAnsi="Times New Roman" w:cs="Times New Roman"/>
                <w:sz w:val="24"/>
                <w:szCs w:val="24"/>
              </w:rPr>
            </w:pPr>
            <w:r>
              <w:rPr>
                <w:rFonts w:ascii="Times New Roman" w:hAnsi="Times New Roman" w:cs="Times New Roman"/>
                <w:sz w:val="24"/>
                <w:szCs w:val="24"/>
              </w:rPr>
              <w:t>11.200</w:t>
            </w:r>
          </w:p>
        </w:tc>
        <w:tc>
          <w:tcPr>
            <w:tcW w:w="3260" w:type="dxa"/>
            <w:shd w:val="clear" w:color="auto" w:fill="EAF1DD"/>
          </w:tcPr>
          <w:p w:rsidR="00FF5F43" w:rsidRPr="00861FB4" w:rsidRDefault="003152D4" w:rsidP="008E7FF9">
            <w:pPr>
              <w:rPr>
                <w:rFonts w:ascii="Times New Roman" w:hAnsi="Times New Roman" w:cs="Times New Roman"/>
                <w:sz w:val="24"/>
                <w:szCs w:val="24"/>
              </w:rPr>
            </w:pPr>
            <w:r>
              <w:rPr>
                <w:rFonts w:ascii="Times New Roman" w:hAnsi="Times New Roman" w:cs="Times New Roman"/>
                <w:sz w:val="24"/>
                <w:szCs w:val="24"/>
              </w:rPr>
              <w:t>11,200</w:t>
            </w:r>
          </w:p>
        </w:tc>
      </w:tr>
      <w:tr w:rsidR="003152D4" w:rsidRPr="00861FB4" w:rsidTr="008E7FF9">
        <w:tc>
          <w:tcPr>
            <w:tcW w:w="3246" w:type="dxa"/>
            <w:shd w:val="clear" w:color="auto" w:fill="auto"/>
          </w:tcPr>
          <w:p w:rsidR="003152D4" w:rsidRPr="00861FB4" w:rsidRDefault="003152D4" w:rsidP="003152D4">
            <w:pPr>
              <w:rPr>
                <w:rFonts w:ascii="Times New Roman" w:hAnsi="Times New Roman" w:cs="Times New Roman"/>
                <w:b/>
                <w:bCs/>
                <w:sz w:val="24"/>
                <w:szCs w:val="24"/>
              </w:rPr>
            </w:pPr>
            <w:r w:rsidRPr="00861FB4">
              <w:rPr>
                <w:rFonts w:ascii="Times New Roman" w:hAnsi="Times New Roman" w:cs="Times New Roman"/>
                <w:b/>
                <w:bCs/>
                <w:sz w:val="24"/>
                <w:szCs w:val="24"/>
              </w:rPr>
              <w:t>20</w:t>
            </w:r>
            <w:r w:rsidR="00FE6717">
              <w:rPr>
                <w:rFonts w:ascii="Times New Roman" w:hAnsi="Times New Roman" w:cs="Times New Roman"/>
                <w:b/>
                <w:bCs/>
                <w:sz w:val="24"/>
                <w:szCs w:val="24"/>
              </w:rPr>
              <w:t>2</w:t>
            </w:r>
            <w:r w:rsidR="005730E1">
              <w:rPr>
                <w:rFonts w:ascii="Times New Roman" w:hAnsi="Times New Roman" w:cs="Times New Roman"/>
                <w:b/>
                <w:bCs/>
                <w:sz w:val="24"/>
                <w:szCs w:val="24"/>
              </w:rPr>
              <w:t>3</w:t>
            </w:r>
          </w:p>
        </w:tc>
        <w:tc>
          <w:tcPr>
            <w:tcW w:w="2708" w:type="dxa"/>
            <w:shd w:val="clear" w:color="auto" w:fill="auto"/>
          </w:tcPr>
          <w:p w:rsidR="003152D4" w:rsidRPr="00861FB4" w:rsidRDefault="003152D4" w:rsidP="003152D4">
            <w:pPr>
              <w:rPr>
                <w:rFonts w:ascii="Times New Roman" w:hAnsi="Times New Roman" w:cs="Times New Roman"/>
                <w:sz w:val="24"/>
                <w:szCs w:val="24"/>
              </w:rPr>
            </w:pPr>
            <w:r>
              <w:rPr>
                <w:rFonts w:ascii="Times New Roman" w:hAnsi="Times New Roman" w:cs="Times New Roman"/>
                <w:sz w:val="24"/>
                <w:szCs w:val="24"/>
              </w:rPr>
              <w:t>13.320</w:t>
            </w:r>
          </w:p>
        </w:tc>
        <w:tc>
          <w:tcPr>
            <w:tcW w:w="3260" w:type="dxa"/>
            <w:shd w:val="clear" w:color="auto" w:fill="auto"/>
          </w:tcPr>
          <w:p w:rsidR="003152D4" w:rsidRPr="00861FB4" w:rsidRDefault="003152D4" w:rsidP="003152D4">
            <w:pPr>
              <w:rPr>
                <w:rFonts w:ascii="Times New Roman" w:hAnsi="Times New Roman" w:cs="Times New Roman"/>
                <w:sz w:val="24"/>
                <w:szCs w:val="24"/>
              </w:rPr>
            </w:pPr>
            <w:r>
              <w:rPr>
                <w:rFonts w:ascii="Times New Roman" w:hAnsi="Times New Roman" w:cs="Times New Roman"/>
                <w:sz w:val="24"/>
                <w:szCs w:val="24"/>
              </w:rPr>
              <w:t>13,320</w:t>
            </w:r>
          </w:p>
        </w:tc>
      </w:tr>
      <w:tr w:rsidR="003152D4" w:rsidRPr="00861FB4" w:rsidTr="008E7FF9">
        <w:tc>
          <w:tcPr>
            <w:tcW w:w="3246" w:type="dxa"/>
            <w:shd w:val="clear" w:color="auto" w:fill="auto"/>
          </w:tcPr>
          <w:p w:rsidR="003152D4" w:rsidRPr="00861FB4" w:rsidRDefault="003152D4" w:rsidP="003152D4">
            <w:pPr>
              <w:rPr>
                <w:rFonts w:ascii="Times New Roman" w:hAnsi="Times New Roman" w:cs="Times New Roman"/>
                <w:b/>
                <w:bCs/>
                <w:sz w:val="24"/>
                <w:szCs w:val="24"/>
              </w:rPr>
            </w:pPr>
          </w:p>
        </w:tc>
        <w:tc>
          <w:tcPr>
            <w:tcW w:w="2708" w:type="dxa"/>
            <w:shd w:val="clear" w:color="auto" w:fill="auto"/>
          </w:tcPr>
          <w:p w:rsidR="003152D4" w:rsidRPr="00861FB4" w:rsidRDefault="003152D4" w:rsidP="003152D4">
            <w:pPr>
              <w:rPr>
                <w:rFonts w:ascii="Times New Roman" w:hAnsi="Times New Roman" w:cs="Times New Roman"/>
                <w:sz w:val="24"/>
                <w:szCs w:val="24"/>
              </w:rPr>
            </w:pPr>
          </w:p>
        </w:tc>
        <w:tc>
          <w:tcPr>
            <w:tcW w:w="3260" w:type="dxa"/>
            <w:shd w:val="clear" w:color="auto" w:fill="auto"/>
          </w:tcPr>
          <w:p w:rsidR="003152D4" w:rsidRPr="00861FB4" w:rsidRDefault="003152D4" w:rsidP="003152D4">
            <w:pPr>
              <w:rPr>
                <w:rFonts w:ascii="Times New Roman" w:hAnsi="Times New Roman" w:cs="Times New Roman"/>
                <w:sz w:val="24"/>
                <w:szCs w:val="24"/>
              </w:rPr>
            </w:pPr>
          </w:p>
        </w:tc>
      </w:tr>
    </w:tbl>
    <w:p w:rsidR="00FF5F43" w:rsidRDefault="00FF5F43" w:rsidP="00FF5F43">
      <w:pPr>
        <w:spacing w:after="0"/>
        <w:jc w:val="both"/>
        <w:rPr>
          <w:rFonts w:ascii="Times New Roman" w:hAnsi="Times New Roman"/>
          <w:sz w:val="24"/>
          <w:szCs w:val="24"/>
        </w:rPr>
      </w:pPr>
    </w:p>
    <w:p w:rsidR="00E073D7" w:rsidRPr="00121185" w:rsidRDefault="00E073D7" w:rsidP="00121185">
      <w:pPr>
        <w:rPr>
          <w:rFonts w:ascii="Times New Roman" w:hAnsi="Times New Roman" w:cs="Times New Roman"/>
          <w:b/>
          <w:color w:val="548DD4" w:themeColor="text2" w:themeTint="99"/>
          <w:sz w:val="28"/>
          <w:szCs w:val="28"/>
        </w:rPr>
      </w:pPr>
      <w:r w:rsidRPr="00121185">
        <w:rPr>
          <w:rFonts w:ascii="Times New Roman" w:hAnsi="Times New Roman" w:cs="Times New Roman"/>
          <w:b/>
          <w:color w:val="548DD4" w:themeColor="text2" w:themeTint="99"/>
          <w:sz w:val="28"/>
          <w:szCs w:val="28"/>
        </w:rPr>
        <w:t>Paydaş Analizi</w:t>
      </w:r>
    </w:p>
    <w:p w:rsidR="00E073D7" w:rsidRPr="000834A8" w:rsidRDefault="00E073D7" w:rsidP="00E073D7">
      <w:pPr>
        <w:spacing w:after="0" w:line="360" w:lineRule="auto"/>
        <w:ind w:firstLine="708"/>
        <w:rPr>
          <w:rFonts w:ascii="Times New Roman" w:hAnsi="Times New Roman" w:cs="Times New Roman"/>
          <w:sz w:val="24"/>
          <w:szCs w:val="24"/>
        </w:rPr>
      </w:pPr>
      <w:r w:rsidRPr="000834A8">
        <w:rPr>
          <w:rFonts w:ascii="Times New Roman" w:hAnsi="Times New Roman" w:cs="Times New Roman"/>
          <w:sz w:val="24"/>
          <w:szCs w:val="24"/>
        </w:rP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E073D7" w:rsidRPr="000834A8" w:rsidRDefault="00E073D7" w:rsidP="00E073D7">
      <w:pPr>
        <w:spacing w:after="0" w:line="360" w:lineRule="auto"/>
        <w:ind w:firstLine="708"/>
        <w:rPr>
          <w:rFonts w:ascii="Times New Roman" w:hAnsi="Times New Roman" w:cs="Times New Roman"/>
          <w:sz w:val="24"/>
          <w:szCs w:val="24"/>
        </w:rPr>
      </w:pPr>
      <w:r w:rsidRPr="000834A8">
        <w:rPr>
          <w:rFonts w:ascii="Times New Roman" w:hAnsi="Times New Roman" w:cs="Times New Roman"/>
          <w:sz w:val="24"/>
          <w:szCs w:val="24"/>
        </w:rPr>
        <w:t>Değerlendirme yapılırken “Katılıyorum” ve “Tamamen Katılıyorum”, “Kısmen Katılıyorum” ile “Kararsızım” birlikte yorumlanmış olup, “Katılmıyorum” maddesi ise yalnız değerlendirilmiştir.</w:t>
      </w:r>
    </w:p>
    <w:p w:rsidR="00E073D7" w:rsidRPr="000834A8" w:rsidRDefault="00E073D7" w:rsidP="00E073D7">
      <w:pPr>
        <w:ind w:firstLine="708"/>
        <w:rPr>
          <w:rFonts w:ascii="Times New Roman" w:hAnsi="Times New Roman" w:cs="Times New Roman"/>
          <w:sz w:val="24"/>
          <w:szCs w:val="24"/>
        </w:rPr>
      </w:pPr>
      <w:r w:rsidRPr="000834A8">
        <w:rPr>
          <w:rFonts w:ascii="Times New Roman" w:hAnsi="Times New Roman" w:cs="Times New Roman"/>
          <w:sz w:val="24"/>
          <w:szCs w:val="24"/>
        </w:rPr>
        <w:t>Paydaşlarımıza uygulamış olduğumuz anket çalışması veriler sonuçları aşağıdaki gibi yorumlanmıştır.</w:t>
      </w:r>
    </w:p>
    <w:p w:rsidR="00D4579C" w:rsidRDefault="00D4579C" w:rsidP="00E073D7">
      <w:pPr>
        <w:jc w:val="center"/>
        <w:rPr>
          <w:rFonts w:ascii="Times New Roman" w:hAnsi="Times New Roman" w:cs="Times New Roman"/>
          <w:b/>
          <w:sz w:val="24"/>
          <w:szCs w:val="24"/>
        </w:rPr>
      </w:pPr>
    </w:p>
    <w:p w:rsidR="00D4579C" w:rsidRDefault="00D4579C" w:rsidP="00E073D7">
      <w:pPr>
        <w:jc w:val="center"/>
        <w:rPr>
          <w:rFonts w:ascii="Times New Roman" w:hAnsi="Times New Roman" w:cs="Times New Roman"/>
          <w:b/>
          <w:sz w:val="24"/>
          <w:szCs w:val="24"/>
        </w:rPr>
      </w:pPr>
    </w:p>
    <w:p w:rsidR="00D4579C" w:rsidRDefault="00D4579C" w:rsidP="00E073D7">
      <w:pPr>
        <w:jc w:val="center"/>
        <w:rPr>
          <w:rFonts w:ascii="Times New Roman" w:hAnsi="Times New Roman" w:cs="Times New Roman"/>
          <w:b/>
          <w:sz w:val="24"/>
          <w:szCs w:val="24"/>
        </w:rPr>
      </w:pPr>
    </w:p>
    <w:p w:rsidR="00D4579C" w:rsidRDefault="00D4579C" w:rsidP="00E073D7">
      <w:pPr>
        <w:jc w:val="center"/>
        <w:rPr>
          <w:rFonts w:ascii="Times New Roman" w:hAnsi="Times New Roman" w:cs="Times New Roman"/>
          <w:b/>
          <w:sz w:val="24"/>
          <w:szCs w:val="24"/>
        </w:rPr>
      </w:pPr>
    </w:p>
    <w:p w:rsidR="00D4579C" w:rsidRDefault="00D4579C" w:rsidP="00E073D7">
      <w:pPr>
        <w:jc w:val="center"/>
        <w:rPr>
          <w:rFonts w:ascii="Times New Roman" w:hAnsi="Times New Roman" w:cs="Times New Roman"/>
          <w:b/>
          <w:sz w:val="24"/>
          <w:szCs w:val="24"/>
        </w:rPr>
      </w:pPr>
    </w:p>
    <w:p w:rsidR="003E7660" w:rsidRDefault="003E7660" w:rsidP="003E7660">
      <w:pPr>
        <w:rPr>
          <w:rFonts w:ascii="Times New Roman" w:hAnsi="Times New Roman" w:cs="Times New Roman"/>
          <w:b/>
          <w:sz w:val="24"/>
          <w:szCs w:val="24"/>
        </w:rPr>
      </w:pPr>
    </w:p>
    <w:p w:rsidR="00AB72FB" w:rsidRDefault="00AB72FB" w:rsidP="003E7660">
      <w:pPr>
        <w:rPr>
          <w:rFonts w:ascii="Times New Roman" w:hAnsi="Times New Roman" w:cs="Times New Roman"/>
          <w:b/>
          <w:sz w:val="24"/>
          <w:szCs w:val="24"/>
        </w:rPr>
      </w:pPr>
    </w:p>
    <w:p w:rsidR="00AB72FB" w:rsidRDefault="00AB72FB" w:rsidP="003E7660">
      <w:pPr>
        <w:rPr>
          <w:rFonts w:ascii="Times New Roman" w:hAnsi="Times New Roman" w:cs="Times New Roman"/>
          <w:b/>
          <w:sz w:val="24"/>
          <w:szCs w:val="24"/>
        </w:rPr>
      </w:pPr>
    </w:p>
    <w:p w:rsidR="00AB72FB" w:rsidRDefault="00AB72FB" w:rsidP="003E7660">
      <w:pPr>
        <w:rPr>
          <w:rFonts w:ascii="Times New Roman" w:hAnsi="Times New Roman" w:cs="Times New Roman"/>
          <w:b/>
          <w:sz w:val="24"/>
          <w:szCs w:val="24"/>
        </w:rPr>
      </w:pPr>
    </w:p>
    <w:p w:rsidR="00E073D7" w:rsidRPr="000834A8" w:rsidRDefault="00E073D7" w:rsidP="003E7660">
      <w:pPr>
        <w:rPr>
          <w:rFonts w:ascii="Times New Roman" w:hAnsi="Times New Roman" w:cs="Times New Roman"/>
          <w:b/>
          <w:sz w:val="24"/>
          <w:szCs w:val="24"/>
        </w:rPr>
      </w:pPr>
      <w:r w:rsidRPr="000834A8">
        <w:rPr>
          <w:rFonts w:ascii="Times New Roman" w:hAnsi="Times New Roman" w:cs="Times New Roman"/>
          <w:b/>
          <w:sz w:val="24"/>
          <w:szCs w:val="24"/>
        </w:rPr>
        <w:lastRenderedPageBreak/>
        <w:t>Öğrenci Anketi Sonuçları</w:t>
      </w:r>
    </w:p>
    <w:p w:rsidR="00E073D7" w:rsidRPr="003E7660" w:rsidRDefault="00E073D7" w:rsidP="003E7660">
      <w:pPr>
        <w:ind w:firstLine="708"/>
        <w:jc w:val="both"/>
        <w:rPr>
          <w:rFonts w:ascii="Times New Roman" w:hAnsi="Times New Roman" w:cs="Times New Roman"/>
          <w:color w:val="000000"/>
          <w:sz w:val="24"/>
          <w:szCs w:val="24"/>
        </w:rPr>
      </w:pPr>
      <w:r w:rsidRPr="000834A8">
        <w:rPr>
          <w:rFonts w:ascii="Times New Roman" w:hAnsi="Times New Roman" w:cs="Times New Roman"/>
          <w:color w:val="000000"/>
          <w:sz w:val="24"/>
          <w:szCs w:val="24"/>
        </w:rPr>
        <w:t>Okulumuzda toplam 3</w:t>
      </w:r>
      <w:r w:rsidR="00D4579C">
        <w:rPr>
          <w:rFonts w:ascii="Times New Roman" w:hAnsi="Times New Roman" w:cs="Times New Roman"/>
          <w:color w:val="000000"/>
          <w:sz w:val="24"/>
          <w:szCs w:val="24"/>
        </w:rPr>
        <w:t>65</w:t>
      </w:r>
      <w:r w:rsidRPr="000834A8">
        <w:rPr>
          <w:rFonts w:ascii="Times New Roman" w:hAnsi="Times New Roman" w:cs="Times New Roman"/>
          <w:color w:val="000000"/>
          <w:sz w:val="24"/>
          <w:szCs w:val="24"/>
        </w:rPr>
        <w:t xml:space="preserve"> öğrenci öğrenim görmektedir. Tesadüfi Örnekleme Yöntemine göre seçilmiş toplam 100 öğrenciye uygulanan anket sonuçları aşağıda yer almaktadır.</w:t>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4010025" cy="1857375"/>
            <wp:effectExtent l="19050" t="0" r="952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 xml:space="preserve">Şekil 1 : </w:t>
      </w:r>
      <w:r w:rsidRPr="000834A8">
        <w:rPr>
          <w:rFonts w:ascii="Times New Roman" w:hAnsi="Times New Roman" w:cs="Times New Roman"/>
          <w:sz w:val="24"/>
          <w:szCs w:val="24"/>
        </w:rPr>
        <w:t xml:space="preserve"> Öğretmenlerimle ihtiyaç duyduğumda rahatlıkla görüşebilirim sorusuna ankete katılan öğrencilerin %</w:t>
      </w:r>
      <w:r w:rsidR="003E7660">
        <w:rPr>
          <w:rFonts w:ascii="Times New Roman" w:hAnsi="Times New Roman" w:cs="Times New Roman"/>
          <w:sz w:val="24"/>
          <w:szCs w:val="24"/>
        </w:rPr>
        <w:t>7</w:t>
      </w:r>
      <w:r w:rsidR="000B2D9E">
        <w:rPr>
          <w:rFonts w:ascii="Times New Roman" w:hAnsi="Times New Roman" w:cs="Times New Roman"/>
          <w:sz w:val="24"/>
          <w:szCs w:val="24"/>
        </w:rPr>
        <w:t>8</w:t>
      </w:r>
      <w:r w:rsidRPr="000834A8">
        <w:rPr>
          <w:rFonts w:ascii="Times New Roman" w:hAnsi="Times New Roman" w:cs="Times New Roman"/>
          <w:sz w:val="24"/>
          <w:szCs w:val="24"/>
        </w:rPr>
        <w:t xml:space="preserve"> u katılıyorum yönünde görüş belirtmişlerdir.</w:t>
      </w:r>
    </w:p>
    <w:p w:rsidR="004075A3" w:rsidRDefault="003E7660" w:rsidP="00E073D7">
      <w:pPr>
        <w:rPr>
          <w:rFonts w:ascii="Times New Roman" w:hAnsi="Times New Roman" w:cs="Times New Roman"/>
          <w:sz w:val="24"/>
          <w:szCs w:val="24"/>
        </w:rPr>
      </w:pPr>
      <w:r w:rsidRPr="000834A8">
        <w:rPr>
          <w:rFonts w:ascii="Times New Roman" w:hAnsi="Times New Roman" w:cs="Times New Roman"/>
          <w:noProof/>
          <w:sz w:val="24"/>
          <w:szCs w:val="24"/>
        </w:rPr>
        <w:drawing>
          <wp:anchor distT="0" distB="0" distL="114300" distR="114300" simplePos="0" relativeHeight="251663360" behindDoc="0" locked="0" layoutInCell="1" allowOverlap="1">
            <wp:simplePos x="361950" y="3762375"/>
            <wp:positionH relativeFrom="column">
              <wp:align>left</wp:align>
            </wp:positionH>
            <wp:positionV relativeFrom="paragraph">
              <wp:align>top</wp:align>
            </wp:positionV>
            <wp:extent cx="3857625" cy="2152650"/>
            <wp:effectExtent l="0" t="0" r="9525" b="0"/>
            <wp:wrapSquare wrapText="bothSides"/>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0B2D9E">
        <w:rPr>
          <w:rFonts w:ascii="Times New Roman" w:hAnsi="Times New Roman" w:cs="Times New Roman"/>
          <w:sz w:val="24"/>
          <w:szCs w:val="24"/>
        </w:rPr>
        <w:br w:type="textWrapping" w:clear="all"/>
      </w:r>
    </w:p>
    <w:p w:rsidR="003E7660" w:rsidRDefault="003E7660" w:rsidP="00E073D7">
      <w:pPr>
        <w:rPr>
          <w:rFonts w:ascii="Times New Roman" w:hAnsi="Times New Roman" w:cs="Times New Roman"/>
          <w:sz w:val="24"/>
          <w:szCs w:val="24"/>
        </w:rPr>
      </w:pPr>
      <w:r w:rsidRPr="000834A8">
        <w:rPr>
          <w:rFonts w:ascii="Times New Roman" w:hAnsi="Times New Roman" w:cs="Times New Roman"/>
          <w:b/>
          <w:sz w:val="24"/>
          <w:szCs w:val="24"/>
        </w:rPr>
        <w:t>Şekil 2 :</w:t>
      </w:r>
      <w:r w:rsidRPr="000834A8">
        <w:rPr>
          <w:rFonts w:ascii="Times New Roman" w:hAnsi="Times New Roman" w:cs="Times New Roman"/>
          <w:sz w:val="24"/>
          <w:szCs w:val="24"/>
        </w:rPr>
        <w:t xml:space="preserve"> Okul Müdürü ile ihtiyaç duyduğumda rahatlıkla konuşabiliyorum sorusuna ankete katılan öğrencilerin % 57 si katılıyorum yönünde görüş belirtmişlerdir.</w:t>
      </w:r>
    </w:p>
    <w:p w:rsidR="003E7660" w:rsidRDefault="003E7660" w:rsidP="00E073D7">
      <w:pPr>
        <w:rPr>
          <w:rFonts w:ascii="Times New Roman" w:hAnsi="Times New Roman" w:cs="Times New Roman"/>
          <w:sz w:val="24"/>
          <w:szCs w:val="24"/>
        </w:rPr>
      </w:pPr>
      <w:r w:rsidRPr="000834A8">
        <w:rPr>
          <w:rFonts w:ascii="Times New Roman" w:hAnsi="Times New Roman" w:cs="Times New Roman"/>
          <w:noProof/>
          <w:sz w:val="24"/>
          <w:szCs w:val="24"/>
        </w:rPr>
        <w:drawing>
          <wp:anchor distT="0" distB="0" distL="114300" distR="114300" simplePos="0" relativeHeight="251661312" behindDoc="0" locked="0" layoutInCell="1" allowOverlap="1">
            <wp:simplePos x="361950" y="7705725"/>
            <wp:positionH relativeFrom="column">
              <wp:align>left</wp:align>
            </wp:positionH>
            <wp:positionV relativeFrom="paragraph">
              <wp:align>top</wp:align>
            </wp:positionV>
            <wp:extent cx="3143250" cy="1914525"/>
            <wp:effectExtent l="0" t="0" r="0" b="9525"/>
            <wp:wrapSquare wrapText="bothSides"/>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3E7660" w:rsidRPr="003E7660" w:rsidRDefault="003E7660" w:rsidP="003E7660">
      <w:pPr>
        <w:rPr>
          <w:rFonts w:ascii="Times New Roman" w:hAnsi="Times New Roman" w:cs="Times New Roman"/>
          <w:sz w:val="24"/>
          <w:szCs w:val="24"/>
        </w:rPr>
      </w:pPr>
    </w:p>
    <w:p w:rsidR="003E7660" w:rsidRPr="003E7660" w:rsidRDefault="003E7660" w:rsidP="003E7660">
      <w:pPr>
        <w:rPr>
          <w:rFonts w:ascii="Times New Roman" w:hAnsi="Times New Roman" w:cs="Times New Roman"/>
          <w:sz w:val="24"/>
          <w:szCs w:val="24"/>
        </w:rPr>
      </w:pPr>
    </w:p>
    <w:p w:rsidR="003E7660" w:rsidRPr="003E7660" w:rsidRDefault="003E7660" w:rsidP="003E7660">
      <w:pPr>
        <w:rPr>
          <w:rFonts w:ascii="Times New Roman" w:hAnsi="Times New Roman" w:cs="Times New Roman"/>
          <w:sz w:val="24"/>
          <w:szCs w:val="24"/>
        </w:rPr>
      </w:pPr>
    </w:p>
    <w:p w:rsidR="003E7660" w:rsidRDefault="003E7660" w:rsidP="00E073D7">
      <w:pPr>
        <w:rPr>
          <w:rFonts w:ascii="Times New Roman" w:hAnsi="Times New Roman" w:cs="Times New Roman"/>
          <w:sz w:val="24"/>
          <w:szCs w:val="24"/>
        </w:rPr>
      </w:pPr>
    </w:p>
    <w:p w:rsidR="003E7660" w:rsidRDefault="003E7660" w:rsidP="00E073D7">
      <w:pPr>
        <w:rPr>
          <w:rFonts w:ascii="Times New Roman" w:hAnsi="Times New Roman" w:cs="Times New Roman"/>
          <w:sz w:val="24"/>
          <w:szCs w:val="24"/>
        </w:rPr>
      </w:pPr>
    </w:p>
    <w:p w:rsidR="003E7660" w:rsidRPr="000834A8" w:rsidRDefault="003E7660" w:rsidP="003E7660">
      <w:pPr>
        <w:rPr>
          <w:rFonts w:ascii="Times New Roman" w:hAnsi="Times New Roman" w:cs="Times New Roman"/>
          <w:sz w:val="24"/>
          <w:szCs w:val="24"/>
        </w:rPr>
      </w:pPr>
      <w:r>
        <w:rPr>
          <w:rFonts w:ascii="Times New Roman" w:hAnsi="Times New Roman" w:cs="Times New Roman"/>
          <w:sz w:val="24"/>
          <w:szCs w:val="24"/>
        </w:rPr>
        <w:br w:type="textWrapping" w:clear="all"/>
      </w:r>
      <w:r w:rsidRPr="000834A8">
        <w:rPr>
          <w:rFonts w:ascii="Times New Roman" w:hAnsi="Times New Roman" w:cs="Times New Roman"/>
          <w:b/>
          <w:sz w:val="24"/>
          <w:szCs w:val="24"/>
        </w:rPr>
        <w:t>Şekil 3 :</w:t>
      </w:r>
      <w:r w:rsidRPr="000834A8">
        <w:rPr>
          <w:rFonts w:ascii="Times New Roman" w:hAnsi="Times New Roman" w:cs="Times New Roman"/>
          <w:sz w:val="24"/>
          <w:szCs w:val="24"/>
        </w:rPr>
        <w:t xml:space="preserve"> Okul Rehberlik Servisinden yeterince yararlanabiliyorum sorusuna ankete katılan öğrencilerin %</w:t>
      </w:r>
      <w:r w:rsidR="001A7ABC">
        <w:rPr>
          <w:rFonts w:ascii="Times New Roman" w:hAnsi="Times New Roman" w:cs="Times New Roman"/>
          <w:sz w:val="24"/>
          <w:szCs w:val="24"/>
        </w:rPr>
        <w:t>81</w:t>
      </w:r>
      <w:r w:rsidRPr="000834A8">
        <w:rPr>
          <w:rFonts w:ascii="Times New Roman" w:hAnsi="Times New Roman" w:cs="Times New Roman"/>
          <w:sz w:val="24"/>
          <w:szCs w:val="24"/>
        </w:rPr>
        <w:t xml:space="preserve"> ü katılıyorum yönünde görüş belirtmişlerdir.</w:t>
      </w:r>
    </w:p>
    <w:p w:rsidR="003E7660" w:rsidRPr="000834A8" w:rsidRDefault="003E7660" w:rsidP="00E073D7">
      <w:pPr>
        <w:rPr>
          <w:rFonts w:ascii="Times New Roman" w:hAnsi="Times New Roman" w:cs="Times New Roman"/>
          <w:sz w:val="24"/>
          <w:szCs w:val="24"/>
        </w:rPr>
        <w:sectPr w:rsidR="003E7660" w:rsidRPr="000834A8" w:rsidSect="003E7660">
          <w:footerReference w:type="default" r:id="rId15"/>
          <w:pgSz w:w="11906" w:h="16838"/>
          <w:pgMar w:top="567" w:right="851" w:bottom="426" w:left="567" w:header="709" w:footer="709" w:gutter="0"/>
          <w:cols w:space="708"/>
          <w:docGrid w:linePitch="360"/>
        </w:sectPr>
      </w:pPr>
    </w:p>
    <w:p w:rsidR="00E073D7" w:rsidRPr="000834A8" w:rsidRDefault="003E7660" w:rsidP="00E073D7">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2997200" cy="1943100"/>
            <wp:effectExtent l="0" t="0" r="1270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4 :</w:t>
      </w:r>
      <w:r w:rsidRPr="000834A8">
        <w:rPr>
          <w:rFonts w:ascii="Times New Roman" w:hAnsi="Times New Roman" w:cs="Times New Roman"/>
          <w:sz w:val="24"/>
          <w:szCs w:val="24"/>
        </w:rPr>
        <w:t xml:space="preserve"> Okula ilettiğimiz öneri ve isteklerimiz dikkate alınır sorusuna ankete katılan öğrencilerin %58 i katılıyorum yönünde görüş belirtmişlerdir.</w:t>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176905" cy="2019300"/>
            <wp:effectExtent l="0" t="0" r="0" b="0"/>
            <wp:docPr id="1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5 :</w:t>
      </w:r>
      <w:r w:rsidRPr="000834A8">
        <w:rPr>
          <w:rFonts w:ascii="Times New Roman" w:hAnsi="Times New Roman" w:cs="Times New Roman"/>
          <w:sz w:val="24"/>
          <w:szCs w:val="24"/>
        </w:rPr>
        <w:t xml:space="preserve"> Okulda kendimi güvende hissediyorum sorusuna ankete katılan öğrencilerin %89 u katılıyorum yönünde görüş belirtmişlerdir.</w:t>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057525" cy="1914525"/>
            <wp:effectExtent l="0" t="0" r="0" b="0"/>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6 :</w:t>
      </w:r>
      <w:r w:rsidRPr="000834A8">
        <w:rPr>
          <w:rFonts w:ascii="Times New Roman" w:hAnsi="Times New Roman" w:cs="Times New Roman"/>
          <w:sz w:val="24"/>
          <w:szCs w:val="24"/>
        </w:rPr>
        <w:t xml:space="preserve"> Okulda öğrencilerle ilgili alınan kararlarda bizlerin görüşleri alınır sorusuna ankete katılan öğrencilerin %57 si katılıyorum yönünde görüş belirtmişlerdir.</w:t>
      </w:r>
    </w:p>
    <w:p w:rsidR="00E073D7" w:rsidRPr="000834A8" w:rsidRDefault="00C801CE" w:rsidP="00E073D7">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2952750" cy="1884045"/>
            <wp:effectExtent l="0" t="0" r="0"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73D7"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7 :</w:t>
      </w:r>
      <w:r w:rsidRPr="000834A8">
        <w:rPr>
          <w:rFonts w:ascii="Times New Roman" w:hAnsi="Times New Roman" w:cs="Times New Roman"/>
          <w:sz w:val="24"/>
          <w:szCs w:val="24"/>
        </w:rPr>
        <w:t xml:space="preserve"> Öğretmenler yeniliğe açık olarak derslerin işlenişinde çeşitli yöntemler kullanmaktadır sorusuna ankete katılan öğrencilerin %78 i  katılıyorum yönünde görüş belirtmişlerdir.</w:t>
      </w:r>
    </w:p>
    <w:p w:rsidR="00E073D7" w:rsidRPr="000834A8" w:rsidRDefault="00B63AA2" w:rsidP="00E073D7">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183890" cy="1717675"/>
            <wp:effectExtent l="0" t="0" r="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8 :</w:t>
      </w:r>
      <w:r w:rsidRPr="000834A8">
        <w:rPr>
          <w:rFonts w:ascii="Times New Roman" w:hAnsi="Times New Roman" w:cs="Times New Roman"/>
          <w:sz w:val="24"/>
          <w:szCs w:val="24"/>
        </w:rPr>
        <w:t xml:space="preserve"> Derslerde konuya göre uygun araç gereçler kullanılmaktadır sorusuna ankete katılan öğrencilerin %87 si katılıyorum yönünde görüş belirtmişlerdir.</w:t>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202940" cy="1939290"/>
            <wp:effectExtent l="0" t="0" r="0"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 xml:space="preserve">Şekil 9 : </w:t>
      </w:r>
      <w:r w:rsidR="00DE767D" w:rsidRPr="000834A8">
        <w:rPr>
          <w:rFonts w:ascii="Times New Roman" w:hAnsi="Times New Roman" w:cs="Times New Roman"/>
          <w:sz w:val="24"/>
          <w:szCs w:val="24"/>
        </w:rPr>
        <w:t>Teneffüslerde</w:t>
      </w:r>
      <w:r w:rsidRPr="000834A8">
        <w:rPr>
          <w:rFonts w:ascii="Times New Roman" w:hAnsi="Times New Roman" w:cs="Times New Roman"/>
          <w:sz w:val="24"/>
          <w:szCs w:val="24"/>
        </w:rPr>
        <w:t xml:space="preserve"> ihtiyaçlarımı giderebiliyorum sorusuna ankete katılan öğrencilerin % 77 si katılıyorum yönünde görüş belirtmişlerdir.</w:t>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3183890" cy="2085975"/>
            <wp:effectExtent l="0" t="0" r="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73D7"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10 :</w:t>
      </w:r>
      <w:r w:rsidRPr="000834A8">
        <w:rPr>
          <w:rFonts w:ascii="Times New Roman" w:hAnsi="Times New Roman" w:cs="Times New Roman"/>
          <w:sz w:val="24"/>
          <w:szCs w:val="24"/>
        </w:rPr>
        <w:t xml:space="preserve"> Okulun içi ve dışı temizdir sorusuna ankete katılan öğrencilerin %4</w:t>
      </w:r>
      <w:r w:rsidR="001A7ABC">
        <w:rPr>
          <w:rFonts w:ascii="Times New Roman" w:hAnsi="Times New Roman" w:cs="Times New Roman"/>
          <w:sz w:val="24"/>
          <w:szCs w:val="24"/>
        </w:rPr>
        <w:t>0</w:t>
      </w:r>
      <w:r w:rsidRPr="000834A8">
        <w:rPr>
          <w:rFonts w:ascii="Times New Roman" w:hAnsi="Times New Roman" w:cs="Times New Roman"/>
          <w:sz w:val="24"/>
          <w:szCs w:val="24"/>
        </w:rPr>
        <w:t>sı katılıyorum yönünde görüş belirtmişlerdir.</w:t>
      </w:r>
    </w:p>
    <w:p w:rsidR="00123604" w:rsidRDefault="00123604" w:rsidP="00E073D7">
      <w:pPr>
        <w:rPr>
          <w:rFonts w:ascii="Times New Roman" w:hAnsi="Times New Roman" w:cs="Times New Roman"/>
          <w:sz w:val="24"/>
          <w:szCs w:val="24"/>
        </w:rPr>
      </w:pPr>
    </w:p>
    <w:p w:rsidR="00123604" w:rsidRPr="000834A8" w:rsidRDefault="00C801CE" w:rsidP="00E073D7">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97200" cy="1646555"/>
            <wp:effectExtent l="0" t="0" r="0" b="0"/>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73D7" w:rsidRPr="000834A8" w:rsidRDefault="00E073D7" w:rsidP="00E073D7">
      <w:pPr>
        <w:rPr>
          <w:rFonts w:ascii="Times New Roman" w:hAnsi="Times New Roman" w:cs="Times New Roman"/>
          <w:sz w:val="24"/>
          <w:szCs w:val="24"/>
        </w:rPr>
      </w:pPr>
    </w:p>
    <w:p w:rsidR="00E073D7"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11 :</w:t>
      </w:r>
      <w:r w:rsidRPr="000834A8">
        <w:rPr>
          <w:rFonts w:ascii="Times New Roman" w:hAnsi="Times New Roman" w:cs="Times New Roman"/>
          <w:sz w:val="24"/>
          <w:szCs w:val="24"/>
        </w:rPr>
        <w:t xml:space="preserve"> Okulun binası ve diğer fiziki mekanlar yeterlidir sorusuna ankete katılan öğrencilerin % </w:t>
      </w:r>
      <w:r w:rsidR="00312E7C">
        <w:rPr>
          <w:rFonts w:ascii="Times New Roman" w:hAnsi="Times New Roman" w:cs="Times New Roman"/>
          <w:sz w:val="24"/>
          <w:szCs w:val="24"/>
        </w:rPr>
        <w:t>60</w:t>
      </w:r>
      <w:r w:rsidRPr="000834A8">
        <w:rPr>
          <w:rFonts w:ascii="Times New Roman" w:hAnsi="Times New Roman" w:cs="Times New Roman"/>
          <w:sz w:val="24"/>
          <w:szCs w:val="24"/>
        </w:rPr>
        <w:t xml:space="preserve"> u katılıyorum yönünde görüş belirtmişlerdir.</w:t>
      </w:r>
    </w:p>
    <w:p w:rsidR="00C801CE" w:rsidRPr="000834A8" w:rsidRDefault="00C801CE" w:rsidP="00E073D7">
      <w:pPr>
        <w:rPr>
          <w:rFonts w:ascii="Times New Roman" w:hAnsi="Times New Roman" w:cs="Times New Roman"/>
          <w:sz w:val="24"/>
          <w:szCs w:val="24"/>
        </w:rPr>
      </w:pP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93390" cy="1954924"/>
            <wp:effectExtent l="0" t="0" r="0" b="0"/>
            <wp:docPr id="1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12 :</w:t>
      </w:r>
      <w:r w:rsidRPr="000834A8">
        <w:rPr>
          <w:rFonts w:ascii="Times New Roman" w:hAnsi="Times New Roman" w:cs="Times New Roman"/>
          <w:sz w:val="24"/>
          <w:szCs w:val="24"/>
        </w:rPr>
        <w:t xml:space="preserve"> Okul kantininde satılan malzemeler sağlıklı ve güvenlidir sorusuna ankete katılan öğrencilerin %</w:t>
      </w:r>
      <w:r w:rsidR="00312E7C">
        <w:rPr>
          <w:rFonts w:ascii="Times New Roman" w:hAnsi="Times New Roman" w:cs="Times New Roman"/>
          <w:sz w:val="24"/>
          <w:szCs w:val="24"/>
        </w:rPr>
        <w:t>20</w:t>
      </w:r>
      <w:r w:rsidRPr="000834A8">
        <w:rPr>
          <w:rFonts w:ascii="Times New Roman" w:hAnsi="Times New Roman" w:cs="Times New Roman"/>
          <w:sz w:val="24"/>
          <w:szCs w:val="24"/>
        </w:rPr>
        <w:t xml:space="preserve"> i katılıyorum yönünde görüş belirtmişlerdir.</w:t>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3004185" cy="2012402"/>
            <wp:effectExtent l="0" t="0" r="0" b="0"/>
            <wp:docPr id="1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073D7" w:rsidRPr="000834A8" w:rsidRDefault="00E073D7" w:rsidP="00E073D7">
      <w:pPr>
        <w:rPr>
          <w:rFonts w:ascii="Times New Roman" w:hAnsi="Times New Roman" w:cs="Times New Roman"/>
          <w:sz w:val="24"/>
          <w:szCs w:val="24"/>
        </w:rPr>
      </w:pPr>
      <w:r w:rsidRPr="000834A8">
        <w:rPr>
          <w:rFonts w:ascii="Times New Roman" w:hAnsi="Times New Roman" w:cs="Times New Roman"/>
          <w:b/>
          <w:sz w:val="24"/>
          <w:szCs w:val="24"/>
        </w:rPr>
        <w:t>Şekil 13 :</w:t>
      </w:r>
      <w:r w:rsidRPr="000834A8">
        <w:rPr>
          <w:rFonts w:ascii="Times New Roman" w:hAnsi="Times New Roman" w:cs="Times New Roman"/>
          <w:sz w:val="24"/>
          <w:szCs w:val="24"/>
        </w:rPr>
        <w:t xml:space="preserve"> Okulumuzda yeterli miktarda sanatsal ve kültürel faaliyetler düzenlenmektedir sorusuna ankete katılan öğrencilerin %5</w:t>
      </w:r>
      <w:r w:rsidR="00312E7C">
        <w:rPr>
          <w:rFonts w:ascii="Times New Roman" w:hAnsi="Times New Roman" w:cs="Times New Roman"/>
          <w:sz w:val="24"/>
          <w:szCs w:val="24"/>
        </w:rPr>
        <w:t>5</w:t>
      </w:r>
      <w:r w:rsidRPr="000834A8">
        <w:rPr>
          <w:rFonts w:ascii="Times New Roman" w:hAnsi="Times New Roman" w:cs="Times New Roman"/>
          <w:sz w:val="24"/>
          <w:szCs w:val="24"/>
        </w:rPr>
        <w:t xml:space="preserve"> i  katılıyorum yönünde görüş belirtmişlerdir.</w:t>
      </w:r>
    </w:p>
    <w:p w:rsidR="004075A3" w:rsidRPr="000834A8" w:rsidRDefault="004075A3" w:rsidP="004075A3">
      <w:pPr>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3E7660" w:rsidRDefault="003E7660" w:rsidP="00B63AA2">
      <w:pPr>
        <w:jc w:val="right"/>
        <w:rPr>
          <w:rFonts w:ascii="Times New Roman" w:hAnsi="Times New Roman" w:cs="Times New Roman"/>
          <w:b/>
          <w:sz w:val="24"/>
          <w:szCs w:val="24"/>
        </w:rPr>
      </w:pPr>
    </w:p>
    <w:p w:rsidR="009B5B3A" w:rsidRPr="000834A8" w:rsidRDefault="00B63AA2" w:rsidP="00B63AA2">
      <w:pPr>
        <w:jc w:val="right"/>
        <w:rPr>
          <w:rFonts w:ascii="Times New Roman" w:hAnsi="Times New Roman" w:cs="Times New Roman"/>
          <w:b/>
          <w:sz w:val="24"/>
          <w:szCs w:val="24"/>
        </w:rPr>
      </w:pPr>
      <w:r w:rsidRPr="000834A8">
        <w:rPr>
          <w:rFonts w:ascii="Times New Roman" w:hAnsi="Times New Roman" w:cs="Times New Roman"/>
          <w:b/>
          <w:sz w:val="24"/>
          <w:szCs w:val="24"/>
        </w:rPr>
        <w:lastRenderedPageBreak/>
        <w:t>ÖĞRETMEN ANKETİ SONUÇLARI</w:t>
      </w:r>
    </w:p>
    <w:p w:rsidR="009B5B3A" w:rsidRPr="000834A8" w:rsidRDefault="009B5B3A" w:rsidP="009B5B3A">
      <w:pPr>
        <w:jc w:val="both"/>
        <w:rPr>
          <w:rFonts w:ascii="Times New Roman" w:hAnsi="Times New Roman" w:cs="Times New Roman"/>
          <w:sz w:val="24"/>
          <w:szCs w:val="24"/>
        </w:rPr>
      </w:pPr>
      <w:r w:rsidRPr="000834A8">
        <w:rPr>
          <w:rFonts w:ascii="Times New Roman" w:hAnsi="Times New Roman" w:cs="Times New Roman"/>
          <w:sz w:val="24"/>
          <w:szCs w:val="24"/>
        </w:rPr>
        <w:tab/>
        <w:t>Okulumuzda görev yapmakta olan toplam 20 öğretmenin tamamına uygulanan anket sonuçları aşağıda yer almaktadır.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076575" cy="1856105"/>
            <wp:effectExtent l="0" t="0" r="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 xml:space="preserve">Şekil 1 : </w:t>
      </w:r>
      <w:r w:rsidRPr="000834A8">
        <w:rPr>
          <w:rFonts w:ascii="Times New Roman" w:hAnsi="Times New Roman" w:cs="Times New Roman"/>
          <w:sz w:val="24"/>
          <w:szCs w:val="24"/>
        </w:rPr>
        <w:t xml:space="preserve"> Okulumuzda alınan kararlar çalışanların katılımıyla alınır sorusuna ankete katılan öğretmenlerin  %64 ü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057525" cy="1902460"/>
            <wp:effectExtent l="0" t="0" r="0" b="0"/>
            <wp:docPr id="1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2 :</w:t>
      </w:r>
      <w:r w:rsidRPr="000834A8">
        <w:rPr>
          <w:rFonts w:ascii="Times New Roman" w:hAnsi="Times New Roman" w:cs="Times New Roman"/>
          <w:sz w:val="24"/>
          <w:szCs w:val="24"/>
        </w:rPr>
        <w:t xml:space="preserve"> Kurumdaki tüm duyurular çalışanlara zamanında iletilir  sorusuna ankete katılan öğretmenlerin % 100 ü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81325" cy="1870075"/>
            <wp:effectExtent l="0" t="0" r="0" b="0"/>
            <wp:docPr id="2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3AA2" w:rsidRDefault="00B63AA2" w:rsidP="009B5B3A">
      <w:pPr>
        <w:rPr>
          <w:rFonts w:ascii="Times New Roman" w:hAnsi="Times New Roman" w:cs="Times New Roman"/>
          <w:b/>
          <w:sz w:val="24"/>
          <w:szCs w:val="24"/>
        </w:rPr>
      </w:pPr>
    </w:p>
    <w:p w:rsidR="00B63AA2" w:rsidRDefault="00B63AA2" w:rsidP="009B5B3A">
      <w:pPr>
        <w:rPr>
          <w:rFonts w:ascii="Times New Roman" w:hAnsi="Times New Roman" w:cs="Times New Roman"/>
          <w:b/>
          <w:sz w:val="24"/>
          <w:szCs w:val="24"/>
        </w:rPr>
      </w:pPr>
    </w:p>
    <w:p w:rsidR="00B63AA2" w:rsidRDefault="00B63AA2" w:rsidP="009B5B3A">
      <w:pPr>
        <w:rPr>
          <w:rFonts w:ascii="Times New Roman" w:hAnsi="Times New Roman" w:cs="Times New Roman"/>
          <w:b/>
          <w:sz w:val="24"/>
          <w:szCs w:val="24"/>
        </w:rPr>
      </w:pP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3 :</w:t>
      </w:r>
      <w:r w:rsidRPr="000834A8">
        <w:rPr>
          <w:rFonts w:ascii="Times New Roman" w:hAnsi="Times New Roman" w:cs="Times New Roman"/>
          <w:sz w:val="24"/>
          <w:szCs w:val="24"/>
        </w:rPr>
        <w:t xml:space="preserve"> Her türlü ödüllendirmede adil olma objektiflik esastır sorusuna ankete katılan öğretmenlerin %95 i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12745" cy="1723434"/>
            <wp:effectExtent l="0" t="0" r="0" b="0"/>
            <wp:docPr id="1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4 :</w:t>
      </w:r>
      <w:r w:rsidRPr="000834A8">
        <w:rPr>
          <w:rFonts w:ascii="Times New Roman" w:hAnsi="Times New Roman" w:cs="Times New Roman"/>
          <w:sz w:val="24"/>
          <w:szCs w:val="24"/>
        </w:rPr>
        <w:t xml:space="preserve"> Kendimi okulun değerli bir üyesi olarak görürüm sorusuna ankete katılan öğretmenlerin %86 sı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862580" cy="1981200"/>
            <wp:effectExtent l="0" t="0" r="0" b="0"/>
            <wp:docPr id="1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5B3A"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5 :</w:t>
      </w:r>
      <w:r w:rsidRPr="000834A8">
        <w:rPr>
          <w:rFonts w:ascii="Times New Roman" w:hAnsi="Times New Roman" w:cs="Times New Roman"/>
          <w:sz w:val="24"/>
          <w:szCs w:val="24"/>
        </w:rPr>
        <w:t xml:space="preserve"> Çalıştığım okul bana kendimi geliştirme imkanı sağlamaktadır sorusuna ankete katılan öğretmenlerin %81 i katılıyorum yönünde görüş belirtmişlerdir</w:t>
      </w:r>
    </w:p>
    <w:p w:rsidR="003E7660" w:rsidRDefault="003E7660" w:rsidP="009B5B3A">
      <w:pPr>
        <w:rPr>
          <w:rFonts w:ascii="Times New Roman" w:hAnsi="Times New Roman" w:cs="Times New Roman"/>
          <w:sz w:val="24"/>
          <w:szCs w:val="24"/>
        </w:rPr>
      </w:pPr>
    </w:p>
    <w:p w:rsidR="003E7660" w:rsidRPr="000834A8" w:rsidRDefault="003E7660" w:rsidP="009B5B3A">
      <w:pPr>
        <w:rPr>
          <w:rFonts w:ascii="Times New Roman" w:hAnsi="Times New Roman" w:cs="Times New Roman"/>
          <w:sz w:val="24"/>
          <w:szCs w:val="24"/>
        </w:rPr>
      </w:pP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3015615" cy="1907540"/>
            <wp:effectExtent l="0" t="0" r="0" b="0"/>
            <wp:docPr id="1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63AA2"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6 :</w:t>
      </w:r>
      <w:r w:rsidRPr="000834A8">
        <w:rPr>
          <w:rFonts w:ascii="Times New Roman" w:hAnsi="Times New Roman" w:cs="Times New Roman"/>
          <w:sz w:val="24"/>
          <w:szCs w:val="24"/>
        </w:rPr>
        <w:t xml:space="preserve"> Okul teknik araç gereç yönünden yeterli donanıma sahiptir sorusuna ankete katılan öğretmenlerin %43 ü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90850" cy="2276147"/>
            <wp:effectExtent l="0" t="0" r="0" b="0"/>
            <wp:docPr id="2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7 :</w:t>
      </w:r>
      <w:r w:rsidRPr="000834A8">
        <w:rPr>
          <w:rFonts w:ascii="Times New Roman" w:hAnsi="Times New Roman" w:cs="Times New Roman"/>
          <w:sz w:val="24"/>
          <w:szCs w:val="24"/>
        </w:rPr>
        <w:t xml:space="preserve"> Okulda çalışanlara yönelik olarak sosyal ve kültürel faaliyetler düzenlenir sorusuna ankete katılan öğretmenlerin %67 si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71800" cy="1965435"/>
            <wp:effectExtent l="0" t="0" r="0" b="0"/>
            <wp:docPr id="2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8 :</w:t>
      </w:r>
      <w:r w:rsidRPr="000834A8">
        <w:rPr>
          <w:rFonts w:ascii="Times New Roman" w:hAnsi="Times New Roman" w:cs="Times New Roman"/>
          <w:sz w:val="24"/>
          <w:szCs w:val="24"/>
        </w:rPr>
        <w:t xml:space="preserve"> Okulda öğretmenler arasında ayrım yapılmamaktadır sorusuna ankete katılan öğretmenlerin %76 sı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3120390" cy="1908022"/>
            <wp:effectExtent l="0" t="0" r="0" b="0"/>
            <wp:docPr id="2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 xml:space="preserve">Şekil 9 : </w:t>
      </w:r>
      <w:r w:rsidRPr="000834A8">
        <w:rPr>
          <w:rFonts w:ascii="Times New Roman" w:hAnsi="Times New Roman" w:cs="Times New Roman"/>
          <w:sz w:val="24"/>
          <w:szCs w:val="24"/>
        </w:rPr>
        <w:t>Okulumuzda yerelde ve toplum üzerinde olumlu etki bırakacak çalışmalar yapılmaktadır sorusuna ankete katılan öğretmenlerin % 76 sı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032125" cy="2076450"/>
            <wp:effectExtent l="0" t="0" r="0" b="0"/>
            <wp:docPr id="2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10 :</w:t>
      </w:r>
      <w:r w:rsidRPr="000834A8">
        <w:rPr>
          <w:rFonts w:ascii="Times New Roman" w:hAnsi="Times New Roman" w:cs="Times New Roman"/>
          <w:sz w:val="24"/>
          <w:szCs w:val="24"/>
        </w:rPr>
        <w:t xml:space="preserve"> Yöneticilerimiz yaratıcı ve yenilikçi düşüncelerin üretilmesini teşvik etmektedir sorusuna ankete katılan öğretmenlerin %75 i katılıyorum yönünde görüş belirtmişlerdir.</w:t>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098800" cy="2022475"/>
            <wp:effectExtent l="0" t="0" r="0" b="0"/>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11 :</w:t>
      </w:r>
      <w:r w:rsidRPr="000834A8">
        <w:rPr>
          <w:rFonts w:ascii="Times New Roman" w:hAnsi="Times New Roman" w:cs="Times New Roman"/>
          <w:sz w:val="24"/>
          <w:szCs w:val="24"/>
        </w:rPr>
        <w:t xml:space="preserve"> Yöneticiler okul vizyonunu, stratejilerini, iyileştirmeye açık alanlarını vs çalışanlarla paylaşır sorusuna ankete katılan öğretmenlerin % 90 ı katılıyorum yönünde görüş belirtmişlerdir.</w:t>
      </w:r>
    </w:p>
    <w:p w:rsidR="009B5B3A" w:rsidRPr="000834A8" w:rsidRDefault="009B5B3A" w:rsidP="009B5B3A">
      <w:pPr>
        <w:rPr>
          <w:rFonts w:ascii="Times New Roman" w:hAnsi="Times New Roman" w:cs="Times New Roman"/>
          <w:sz w:val="24"/>
          <w:szCs w:val="24"/>
        </w:rPr>
      </w:pP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62275" cy="2022475"/>
            <wp:effectExtent l="0" t="0" r="0" b="0"/>
            <wp:docPr id="2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12 :</w:t>
      </w:r>
      <w:r w:rsidRPr="000834A8">
        <w:rPr>
          <w:rFonts w:ascii="Times New Roman" w:hAnsi="Times New Roman" w:cs="Times New Roman"/>
          <w:sz w:val="24"/>
          <w:szCs w:val="24"/>
        </w:rPr>
        <w:t xml:space="preserve"> Okulumuzda sadece öğretmenlerin kullanımına tahsis edilmiş yerler yeterlidir  sorusuna ankete katılan öğretmenlerin %57si katılıyorum yönünde görüş belirtmişlerdir.</w:t>
      </w:r>
    </w:p>
    <w:p w:rsidR="000834A8" w:rsidRPr="000834A8" w:rsidRDefault="000834A8" w:rsidP="009B5B3A">
      <w:pPr>
        <w:rPr>
          <w:rFonts w:ascii="Times New Roman" w:hAnsi="Times New Roman" w:cs="Times New Roman"/>
          <w:sz w:val="24"/>
          <w:szCs w:val="24"/>
        </w:rPr>
      </w:pP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43225" cy="1885950"/>
            <wp:effectExtent l="0" t="0" r="0" b="0"/>
            <wp:docPr id="2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B5B3A" w:rsidRPr="000834A8" w:rsidRDefault="009B5B3A" w:rsidP="009B5B3A">
      <w:pPr>
        <w:rPr>
          <w:rFonts w:ascii="Times New Roman" w:hAnsi="Times New Roman" w:cs="Times New Roman"/>
          <w:sz w:val="24"/>
          <w:szCs w:val="24"/>
        </w:rPr>
      </w:pPr>
      <w:r w:rsidRPr="000834A8">
        <w:rPr>
          <w:rFonts w:ascii="Times New Roman" w:hAnsi="Times New Roman" w:cs="Times New Roman"/>
          <w:b/>
          <w:sz w:val="24"/>
          <w:szCs w:val="24"/>
        </w:rPr>
        <w:t>Şekil 13 :</w:t>
      </w:r>
      <w:r w:rsidRPr="000834A8">
        <w:rPr>
          <w:rFonts w:ascii="Times New Roman" w:hAnsi="Times New Roman" w:cs="Times New Roman"/>
          <w:sz w:val="24"/>
          <w:szCs w:val="24"/>
        </w:rPr>
        <w:t xml:space="preserve"> Alanıma ilişkin yenilik ve güncellemeleri takip eder kendimi geliştiririm sorusuna ankete katılan öğretmenlerin %86 sı  katılıyorum yönünde görüş belirtmişlerdir.</w:t>
      </w: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834A8" w:rsidRPr="000834A8" w:rsidRDefault="000834A8"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0369B3" w:rsidRDefault="000369B3" w:rsidP="00494FC9">
      <w:pPr>
        <w:jc w:val="center"/>
        <w:rPr>
          <w:rFonts w:ascii="Times New Roman" w:hAnsi="Times New Roman" w:cs="Times New Roman"/>
          <w:b/>
          <w:sz w:val="24"/>
          <w:szCs w:val="24"/>
        </w:rPr>
      </w:pPr>
    </w:p>
    <w:p w:rsidR="00494FC9" w:rsidRPr="000834A8" w:rsidRDefault="00494FC9" w:rsidP="00494FC9">
      <w:pPr>
        <w:jc w:val="center"/>
        <w:rPr>
          <w:rFonts w:ascii="Times New Roman" w:hAnsi="Times New Roman" w:cs="Times New Roman"/>
          <w:b/>
          <w:sz w:val="24"/>
          <w:szCs w:val="24"/>
        </w:rPr>
      </w:pPr>
      <w:r w:rsidRPr="000834A8">
        <w:rPr>
          <w:rFonts w:ascii="Times New Roman" w:hAnsi="Times New Roman" w:cs="Times New Roman"/>
          <w:b/>
          <w:sz w:val="24"/>
          <w:szCs w:val="24"/>
        </w:rPr>
        <w:lastRenderedPageBreak/>
        <w:t>Veli Anketi Sonuçları</w:t>
      </w:r>
    </w:p>
    <w:p w:rsidR="00494FC9" w:rsidRPr="000834A8" w:rsidRDefault="00494FC9" w:rsidP="00494FC9">
      <w:pPr>
        <w:ind w:firstLine="708"/>
        <w:jc w:val="both"/>
        <w:rPr>
          <w:rFonts w:ascii="Times New Roman" w:hAnsi="Times New Roman" w:cs="Times New Roman"/>
          <w:sz w:val="24"/>
          <w:szCs w:val="24"/>
        </w:rPr>
      </w:pPr>
      <w:r w:rsidRPr="000834A8">
        <w:rPr>
          <w:rFonts w:ascii="Times New Roman" w:hAnsi="Times New Roman" w:cs="Times New Roman"/>
          <w:sz w:val="24"/>
          <w:szCs w:val="24"/>
        </w:rPr>
        <w:t>230 Veli içerisinde tesadüfi örnekleme Yöntemine göre 100 kişi seçilmiştir.</w:t>
      </w:r>
    </w:p>
    <w:p w:rsidR="00494FC9" w:rsidRPr="000834A8" w:rsidRDefault="00494FC9" w:rsidP="00494FC9">
      <w:pPr>
        <w:ind w:firstLine="708"/>
        <w:jc w:val="both"/>
        <w:rPr>
          <w:rFonts w:ascii="Times New Roman" w:hAnsi="Times New Roman" w:cs="Times New Roman"/>
          <w:sz w:val="24"/>
          <w:szCs w:val="24"/>
        </w:rPr>
      </w:pPr>
      <w:r w:rsidRPr="000834A8">
        <w:rPr>
          <w:rFonts w:ascii="Times New Roman" w:hAnsi="Times New Roman" w:cs="Times New Roman"/>
          <w:sz w:val="24"/>
          <w:szCs w:val="24"/>
        </w:rPr>
        <w:t xml:space="preserve">Okulumuzda öğrenim gören öğrencilerin velilerine yönelik gerçekleştirilmiş olan anket çalışması sonuçları aşağıdaki gibidir. </w:t>
      </w:r>
    </w:p>
    <w:p w:rsidR="00494FC9" w:rsidRPr="000834A8" w:rsidRDefault="00494FC9" w:rsidP="00494FC9">
      <w:pPr>
        <w:jc w:val="center"/>
        <w:rPr>
          <w:rFonts w:ascii="Times New Roman" w:hAnsi="Times New Roman" w:cs="Times New Roman"/>
          <w:b/>
          <w:sz w:val="24"/>
          <w:szCs w:val="24"/>
        </w:rPr>
      </w:pP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66720" cy="1885950"/>
            <wp:effectExtent l="0" t="0" r="5080" b="0"/>
            <wp:docPr id="2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 xml:space="preserve">Şekil 1 : </w:t>
      </w:r>
      <w:r w:rsidRPr="000834A8">
        <w:rPr>
          <w:rFonts w:ascii="Times New Roman" w:hAnsi="Times New Roman" w:cs="Times New Roman"/>
          <w:sz w:val="24"/>
          <w:szCs w:val="24"/>
        </w:rPr>
        <w:t xml:space="preserve"> İhtiyaç duyduğumda okul çalışanları ile rahatlıkla görüşebilirim sorusuna ankete katılan velilerin %9</w:t>
      </w:r>
      <w:r w:rsidR="00312E7C">
        <w:rPr>
          <w:rFonts w:ascii="Times New Roman" w:hAnsi="Times New Roman" w:cs="Times New Roman"/>
          <w:sz w:val="24"/>
          <w:szCs w:val="24"/>
        </w:rPr>
        <w:t>0</w:t>
      </w:r>
      <w:r w:rsidRPr="000834A8">
        <w:rPr>
          <w:rFonts w:ascii="Times New Roman" w:hAnsi="Times New Roman" w:cs="Times New Roman"/>
          <w:sz w:val="24"/>
          <w:szCs w:val="24"/>
        </w:rPr>
        <w:t xml:space="preserve"> ü katılıyorum yönünde görüş belirtmişlerdir.</w:t>
      </w:r>
    </w:p>
    <w:p w:rsidR="00494FC9" w:rsidRPr="000834A8" w:rsidRDefault="00494FC9" w:rsidP="00494FC9">
      <w:pPr>
        <w:rPr>
          <w:rFonts w:ascii="Times New Roman" w:hAnsi="Times New Roman" w:cs="Times New Roman"/>
          <w:sz w:val="24"/>
          <w:szCs w:val="24"/>
        </w:rPr>
      </w:pP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3065145" cy="1884045"/>
            <wp:effectExtent l="0" t="0" r="1905" b="1905"/>
            <wp:docPr id="2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2 :</w:t>
      </w:r>
      <w:r w:rsidRPr="000834A8">
        <w:rPr>
          <w:rFonts w:ascii="Times New Roman" w:hAnsi="Times New Roman" w:cs="Times New Roman"/>
          <w:sz w:val="24"/>
          <w:szCs w:val="24"/>
        </w:rPr>
        <w:t xml:space="preserve"> Bizi ilgilendiren okul duyurularını zamanında öğreniyorum sorusuna ankete katılan velilerin % 8</w:t>
      </w:r>
      <w:r w:rsidR="0092634F">
        <w:rPr>
          <w:rFonts w:ascii="Times New Roman" w:hAnsi="Times New Roman" w:cs="Times New Roman"/>
          <w:sz w:val="24"/>
          <w:szCs w:val="24"/>
        </w:rPr>
        <w:t>0</w:t>
      </w:r>
      <w:r w:rsidRPr="000834A8">
        <w:rPr>
          <w:rFonts w:ascii="Times New Roman" w:hAnsi="Times New Roman" w:cs="Times New Roman"/>
          <w:sz w:val="24"/>
          <w:szCs w:val="24"/>
        </w:rPr>
        <w:t xml:space="preserve"> u katılıyorum yönünde görüş belirtmişlerdir.</w:t>
      </w:r>
    </w:p>
    <w:p w:rsidR="00494FC9" w:rsidRPr="000834A8" w:rsidRDefault="00494FC9" w:rsidP="00494FC9">
      <w:pPr>
        <w:rPr>
          <w:rFonts w:ascii="Times New Roman" w:hAnsi="Times New Roman" w:cs="Times New Roman"/>
          <w:sz w:val="24"/>
          <w:szCs w:val="24"/>
        </w:rPr>
      </w:pP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2924175" cy="1870075"/>
            <wp:effectExtent l="0" t="0" r="9525" b="15875"/>
            <wp:docPr id="3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3 :</w:t>
      </w:r>
      <w:r w:rsidRPr="000834A8">
        <w:rPr>
          <w:rFonts w:ascii="Times New Roman" w:hAnsi="Times New Roman" w:cs="Times New Roman"/>
          <w:sz w:val="24"/>
          <w:szCs w:val="24"/>
        </w:rPr>
        <w:t xml:space="preserve"> Öğrencimle ilgili konularda okulda rehberlik hizmeti alabiliyorum sorusuna ankete katılan velilerin %8</w:t>
      </w:r>
      <w:r w:rsidR="0092634F">
        <w:rPr>
          <w:rFonts w:ascii="Times New Roman" w:hAnsi="Times New Roman" w:cs="Times New Roman"/>
          <w:sz w:val="24"/>
          <w:szCs w:val="24"/>
        </w:rPr>
        <w:t>0</w:t>
      </w:r>
      <w:r w:rsidRPr="000834A8">
        <w:rPr>
          <w:rFonts w:ascii="Times New Roman" w:hAnsi="Times New Roman" w:cs="Times New Roman"/>
          <w:sz w:val="24"/>
          <w:szCs w:val="24"/>
        </w:rPr>
        <w:t xml:space="preserve"> u katılıyorum yönünde görüş belirtmişlerdir.</w:t>
      </w:r>
    </w:p>
    <w:p w:rsidR="00494FC9" w:rsidRPr="000834A8" w:rsidRDefault="00494FC9" w:rsidP="00494FC9">
      <w:pPr>
        <w:rPr>
          <w:rFonts w:ascii="Times New Roman" w:hAnsi="Times New Roman" w:cs="Times New Roman"/>
          <w:sz w:val="24"/>
          <w:szCs w:val="24"/>
        </w:rPr>
      </w:pP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52750" cy="1758950"/>
            <wp:effectExtent l="0" t="0" r="0" b="12700"/>
            <wp:docPr id="3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4 :</w:t>
      </w:r>
      <w:r w:rsidRPr="000834A8">
        <w:rPr>
          <w:rFonts w:ascii="Times New Roman" w:hAnsi="Times New Roman" w:cs="Times New Roman"/>
          <w:sz w:val="24"/>
          <w:szCs w:val="24"/>
        </w:rPr>
        <w:t xml:space="preserve"> Okula ilettiğim  istek ve şikayetler dikkate alınıyor sorusuna ankete katılan velilerin %59 u katılıyorum yönünde görüş belirtmişlerdir.</w:t>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05125" cy="2136140"/>
            <wp:effectExtent l="0" t="0" r="9525" b="16510"/>
            <wp:docPr id="3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5</w:t>
      </w:r>
      <w:r w:rsidRPr="000834A8">
        <w:rPr>
          <w:rFonts w:ascii="Times New Roman" w:hAnsi="Times New Roman" w:cs="Times New Roman"/>
          <w:sz w:val="24"/>
          <w:szCs w:val="24"/>
        </w:rPr>
        <w:t>: Öğretmenler yeniliğe açık olarak derslerin işlenişinde çeşitli yöntemler kullanmaktadır sorusuna ankete katılan velilerin %84 ü katılıyorum yönünde görüş belirtmişlerdir.</w:t>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2938780" cy="2197735"/>
            <wp:effectExtent l="0" t="0" r="0" b="0"/>
            <wp:docPr id="3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6 :</w:t>
      </w:r>
      <w:r w:rsidRPr="000834A8">
        <w:rPr>
          <w:rFonts w:ascii="Times New Roman" w:hAnsi="Times New Roman" w:cs="Times New Roman"/>
          <w:sz w:val="24"/>
          <w:szCs w:val="24"/>
        </w:rPr>
        <w:t xml:space="preserve"> Okulda yabancı kişilere karşı güvenlik önlemleri alınmaktadır sorusuna ankete katılan velilerin  %74 ü katılıyorum yönünde görüş belirtmişlerdir.</w:t>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71165" cy="1884045"/>
            <wp:effectExtent l="0" t="0" r="635" b="1905"/>
            <wp:docPr id="3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 xml:space="preserve">Şekil 7 : </w:t>
      </w:r>
      <w:r w:rsidRPr="000834A8">
        <w:rPr>
          <w:rFonts w:ascii="Times New Roman" w:hAnsi="Times New Roman" w:cs="Times New Roman"/>
          <w:sz w:val="24"/>
          <w:szCs w:val="24"/>
        </w:rPr>
        <w:t>Okulda bizi ilgilendiren kararlarda görüşlerimiz alınır sorusuna ankete katılan velilerin %69 u katılıyorum yönünde görüş belirtmişlerdir.</w:t>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895600" cy="2047875"/>
            <wp:effectExtent l="0" t="0" r="0" b="0"/>
            <wp:docPr id="3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8 :</w:t>
      </w:r>
      <w:r w:rsidRPr="000834A8">
        <w:rPr>
          <w:rFonts w:ascii="Times New Roman" w:hAnsi="Times New Roman" w:cs="Times New Roman"/>
          <w:sz w:val="24"/>
          <w:szCs w:val="24"/>
        </w:rPr>
        <w:t xml:space="preserve"> E okul veli bilgilendirme sistemi ile okulun web sayfasını düzenli takip ediyorum sorusuna ankete katılan velilerin %73 ü katılıyorum yönünde görüş belirtmişlerdir.</w:t>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2971800" cy="1939290"/>
            <wp:effectExtent l="0" t="0" r="0" b="0"/>
            <wp:docPr id="3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 xml:space="preserve">Şekil 9 : </w:t>
      </w:r>
      <w:r w:rsidRPr="000834A8">
        <w:rPr>
          <w:rFonts w:ascii="Times New Roman" w:hAnsi="Times New Roman" w:cs="Times New Roman"/>
          <w:sz w:val="24"/>
          <w:szCs w:val="24"/>
        </w:rPr>
        <w:t>Çocuğumun okulunu sevdiğini ve öğretmenleri ile iyi anlaştığını düşünüyorum sorusuna ankete katılan velilerin % 91 i katılıyorum yönünde görüş belirtmişlerdir.</w:t>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52750" cy="2188845"/>
            <wp:effectExtent l="0" t="0" r="0" b="0"/>
            <wp:docPr id="3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10 :</w:t>
      </w:r>
      <w:r w:rsidRPr="000834A8">
        <w:rPr>
          <w:rFonts w:ascii="Times New Roman" w:hAnsi="Times New Roman" w:cs="Times New Roman"/>
          <w:sz w:val="24"/>
          <w:szCs w:val="24"/>
        </w:rPr>
        <w:t xml:space="preserve"> Okul teknik araç yönünden yeterli donanıma sahiptir sorusuna ankete katılan velilerin %52 siı katılıyorum yönünde görüş belirtmişlerdir.</w:t>
      </w:r>
    </w:p>
    <w:p w:rsidR="00494FC9" w:rsidRPr="000834A8" w:rsidRDefault="00494FC9" w:rsidP="00494FC9">
      <w:pPr>
        <w:rPr>
          <w:rFonts w:ascii="Times New Roman" w:hAnsi="Times New Roman" w:cs="Times New Roman"/>
          <w:sz w:val="24"/>
          <w:szCs w:val="24"/>
        </w:rPr>
      </w:pP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17825" cy="2022475"/>
            <wp:effectExtent l="0" t="0" r="0" b="0"/>
            <wp:docPr id="3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11 :</w:t>
      </w:r>
      <w:r w:rsidRPr="000834A8">
        <w:rPr>
          <w:rFonts w:ascii="Times New Roman" w:hAnsi="Times New Roman" w:cs="Times New Roman"/>
          <w:sz w:val="24"/>
          <w:szCs w:val="24"/>
        </w:rPr>
        <w:t xml:space="preserve"> Okul her zaman temiz ve bakımlıdır sorusuna ankete katılan velilerin % 57 si katılıyorum yönünde görüş belirtmişlerdir.</w:t>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lastRenderedPageBreak/>
        <w:drawing>
          <wp:inline distT="0" distB="0" distL="0" distR="0">
            <wp:extent cx="2974340" cy="2022475"/>
            <wp:effectExtent l="0" t="0" r="0" b="0"/>
            <wp:docPr id="3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12 :</w:t>
      </w:r>
      <w:r w:rsidRPr="000834A8">
        <w:rPr>
          <w:rFonts w:ascii="Times New Roman" w:hAnsi="Times New Roman" w:cs="Times New Roman"/>
          <w:sz w:val="24"/>
          <w:szCs w:val="24"/>
        </w:rPr>
        <w:t xml:space="preserve"> Okulun binası ve diğer fiziki mekanlar yeterlidir sorusuna ankete katılan velilerin %</w:t>
      </w:r>
      <w:r w:rsidR="0092634F">
        <w:rPr>
          <w:rFonts w:ascii="Times New Roman" w:hAnsi="Times New Roman" w:cs="Times New Roman"/>
          <w:sz w:val="24"/>
          <w:szCs w:val="24"/>
        </w:rPr>
        <w:t>39</w:t>
      </w:r>
      <w:r w:rsidRPr="000834A8">
        <w:rPr>
          <w:rFonts w:ascii="Times New Roman" w:hAnsi="Times New Roman" w:cs="Times New Roman"/>
          <w:sz w:val="24"/>
          <w:szCs w:val="24"/>
        </w:rPr>
        <w:t xml:space="preserve"> i katılıyorum yönünde görüş belirtmişlerdir.</w:t>
      </w:r>
    </w:p>
    <w:p w:rsidR="00494FC9" w:rsidRPr="000834A8" w:rsidRDefault="00494FC9" w:rsidP="00494FC9">
      <w:pPr>
        <w:rPr>
          <w:rFonts w:ascii="Times New Roman" w:hAnsi="Times New Roman" w:cs="Times New Roman"/>
          <w:sz w:val="24"/>
          <w:szCs w:val="24"/>
        </w:rPr>
      </w:pPr>
    </w:p>
    <w:p w:rsidR="00494FC9" w:rsidRPr="000834A8" w:rsidRDefault="00494FC9" w:rsidP="00494FC9">
      <w:pPr>
        <w:rPr>
          <w:rFonts w:ascii="Times New Roman" w:hAnsi="Times New Roman" w:cs="Times New Roman"/>
          <w:sz w:val="24"/>
          <w:szCs w:val="24"/>
        </w:rPr>
      </w:pPr>
      <w:r w:rsidRPr="000834A8">
        <w:rPr>
          <w:rFonts w:ascii="Times New Roman" w:hAnsi="Times New Roman" w:cs="Times New Roman"/>
          <w:noProof/>
          <w:sz w:val="24"/>
          <w:szCs w:val="24"/>
        </w:rPr>
        <w:drawing>
          <wp:inline distT="0" distB="0" distL="0" distR="0">
            <wp:extent cx="2905125" cy="2088515"/>
            <wp:effectExtent l="0" t="0" r="0" b="0"/>
            <wp:docPr id="4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B5B3A" w:rsidRPr="000834A8" w:rsidRDefault="00494FC9" w:rsidP="00494FC9">
      <w:pPr>
        <w:rPr>
          <w:rFonts w:ascii="Times New Roman" w:hAnsi="Times New Roman" w:cs="Times New Roman"/>
          <w:sz w:val="24"/>
          <w:szCs w:val="24"/>
        </w:rPr>
      </w:pPr>
      <w:r w:rsidRPr="000834A8">
        <w:rPr>
          <w:rFonts w:ascii="Times New Roman" w:hAnsi="Times New Roman" w:cs="Times New Roman"/>
          <w:b/>
          <w:sz w:val="24"/>
          <w:szCs w:val="24"/>
        </w:rPr>
        <w:t>Şekil 13 :</w:t>
      </w:r>
      <w:r w:rsidRPr="000834A8">
        <w:rPr>
          <w:rFonts w:ascii="Times New Roman" w:hAnsi="Times New Roman" w:cs="Times New Roman"/>
          <w:sz w:val="24"/>
          <w:szCs w:val="24"/>
        </w:rPr>
        <w:t xml:space="preserve"> Okulumuzda yeterli miktarda sanatsal ve kültürel faaliyetler düzenlenmektedir sorusuna ankete katılan velilerin %</w:t>
      </w:r>
      <w:r w:rsidR="0092634F">
        <w:rPr>
          <w:rFonts w:ascii="Times New Roman" w:hAnsi="Times New Roman" w:cs="Times New Roman"/>
          <w:sz w:val="24"/>
          <w:szCs w:val="24"/>
        </w:rPr>
        <w:t>61</w:t>
      </w:r>
      <w:r w:rsidRPr="000834A8">
        <w:rPr>
          <w:rFonts w:ascii="Times New Roman" w:hAnsi="Times New Roman" w:cs="Times New Roman"/>
          <w:sz w:val="24"/>
          <w:szCs w:val="24"/>
        </w:rPr>
        <w:t xml:space="preserve"> i  katılıyorum yönünde görüş belirtmişlerdir</w:t>
      </w:r>
    </w:p>
    <w:p w:rsidR="004075A3" w:rsidRPr="000834A8" w:rsidRDefault="004075A3" w:rsidP="00EB211A">
      <w:pPr>
        <w:pStyle w:val="Balk1"/>
        <w:rPr>
          <w:rFonts w:ascii="Times New Roman" w:hAnsi="Times New Roman"/>
          <w:sz w:val="24"/>
          <w:szCs w:val="24"/>
        </w:rPr>
        <w:sectPr w:rsidR="004075A3" w:rsidRPr="000834A8" w:rsidSect="00C801CE">
          <w:pgSz w:w="11906" w:h="16838"/>
          <w:pgMar w:top="567" w:right="851" w:bottom="1077" w:left="907" w:header="709" w:footer="709" w:gutter="0"/>
          <w:cols w:num="2" w:space="708"/>
          <w:docGrid w:linePitch="360"/>
        </w:sectPr>
      </w:pPr>
      <w:bookmarkStart w:id="11" w:name="_Toc534829226"/>
    </w:p>
    <w:p w:rsidR="00EB211A" w:rsidRPr="000834A8" w:rsidRDefault="00EB211A" w:rsidP="00EB211A">
      <w:pPr>
        <w:pStyle w:val="Balk1"/>
        <w:rPr>
          <w:rFonts w:ascii="Times New Roman" w:hAnsi="Times New Roman"/>
          <w:sz w:val="24"/>
          <w:szCs w:val="24"/>
        </w:rPr>
      </w:pPr>
      <w:r w:rsidRPr="000834A8">
        <w:rPr>
          <w:rFonts w:ascii="Times New Roman" w:hAnsi="Times New Roman"/>
          <w:sz w:val="24"/>
          <w:szCs w:val="24"/>
        </w:rPr>
        <w:lastRenderedPageBreak/>
        <w:t>GZFT (Güçlü, Zayıf, Fırsat, Tehdit) Analizi</w:t>
      </w:r>
      <w:bookmarkEnd w:id="11"/>
    </w:p>
    <w:p w:rsidR="00EB211A" w:rsidRPr="000834A8" w:rsidRDefault="00EB211A" w:rsidP="00475EB8">
      <w:pPr>
        <w:jc w:val="both"/>
        <w:rPr>
          <w:rFonts w:ascii="Times New Roman" w:hAnsi="Times New Roman" w:cs="Times New Roman"/>
          <w:sz w:val="24"/>
          <w:szCs w:val="24"/>
        </w:rPr>
      </w:pPr>
      <w:r w:rsidRPr="000834A8">
        <w:rPr>
          <w:rFonts w:ascii="Times New Roman" w:hAnsi="Times New Roman" w:cs="Times New Roman"/>
          <w:sz w:val="24"/>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EB211A" w:rsidRDefault="00EB211A" w:rsidP="00EB211A">
      <w:pPr>
        <w:ind w:firstLine="708"/>
        <w:jc w:val="both"/>
        <w:rPr>
          <w:rFonts w:ascii="Times New Roman" w:hAnsi="Times New Roman" w:cs="Times New Roman"/>
          <w:sz w:val="24"/>
          <w:szCs w:val="24"/>
        </w:rPr>
      </w:pPr>
      <w:r w:rsidRPr="000834A8">
        <w:rPr>
          <w:rFonts w:ascii="Times New Roman" w:hAnsi="Times New Roman" w:cs="Times New Roman"/>
          <w:sz w:val="24"/>
          <w:szCs w:val="24"/>
        </w:rPr>
        <w:t>Okulumuzda yapılan GZFT analizinde okulun güçlü ve zayıf yönleri ile okulumuz için fırsat ve tehdit olarak değerlendirilebilecek unsurlar tespit edilmiştir.</w:t>
      </w:r>
      <w:bookmarkStart w:id="12" w:name="_Toc416084889"/>
    </w:p>
    <w:p w:rsidR="00475EB8" w:rsidRPr="00E90909" w:rsidRDefault="00475EB8" w:rsidP="00475EB8">
      <w:pPr>
        <w:jc w:val="center"/>
        <w:rPr>
          <w:rFonts w:ascii="Times New Roman" w:hAnsi="Times New Roman" w:cs="Times New Roman"/>
          <w:b/>
          <w:sz w:val="24"/>
          <w:szCs w:val="24"/>
        </w:rPr>
      </w:pPr>
      <w:r w:rsidRPr="00E90909">
        <w:rPr>
          <w:rFonts w:ascii="Times New Roman" w:hAnsi="Times New Roman" w:cs="Times New Roman"/>
          <w:b/>
          <w:sz w:val="24"/>
          <w:szCs w:val="24"/>
        </w:rPr>
        <w:t>Güçlü Yönler</w:t>
      </w:r>
    </w:p>
    <w:tbl>
      <w:tblPr>
        <w:tblStyle w:val="TabloKlavuzu"/>
        <w:tblpPr w:leftFromText="141" w:rightFromText="141" w:vertAnchor="text" w:tblpY="1"/>
        <w:tblOverlap w:val="never"/>
        <w:tblW w:w="0" w:type="auto"/>
        <w:tblLook w:val="04A0"/>
      </w:tblPr>
      <w:tblGrid>
        <w:gridCol w:w="675"/>
        <w:gridCol w:w="4111"/>
      </w:tblGrid>
      <w:tr w:rsidR="00475EB8" w:rsidRPr="00E90909" w:rsidTr="00475EB8">
        <w:tc>
          <w:tcPr>
            <w:tcW w:w="4786" w:type="dxa"/>
            <w:gridSpan w:val="2"/>
          </w:tcPr>
          <w:p w:rsidR="00475EB8" w:rsidRPr="00475EB8" w:rsidRDefault="00475EB8" w:rsidP="00475EB8">
            <w:pPr>
              <w:rPr>
                <w:rFonts w:ascii="Times New Roman" w:hAnsi="Times New Roman" w:cs="Times New Roman"/>
                <w:b/>
                <w:sz w:val="24"/>
                <w:szCs w:val="24"/>
              </w:rPr>
            </w:pPr>
            <w:r w:rsidRPr="00475EB8">
              <w:rPr>
                <w:rFonts w:ascii="Times New Roman" w:hAnsi="Times New Roman" w:cs="Times New Roman"/>
                <w:b/>
                <w:sz w:val="24"/>
                <w:szCs w:val="24"/>
              </w:rPr>
              <w:t>Eğitim ve Öğretime Erişim</w:t>
            </w:r>
          </w:p>
        </w:tc>
      </w:tr>
      <w:tr w:rsidR="00475EB8" w:rsidRPr="00E90909" w:rsidTr="00475EB8">
        <w:tc>
          <w:tcPr>
            <w:tcW w:w="67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 xml:space="preserve"> 1.</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Öğrenci devamsızlık oranının düşük olması</w:t>
            </w:r>
          </w:p>
        </w:tc>
      </w:tr>
      <w:tr w:rsidR="00475EB8" w:rsidRPr="00E90909" w:rsidTr="00475EB8">
        <w:tc>
          <w:tcPr>
            <w:tcW w:w="67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2.</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Özel öğretimi teşvik mekanizmaları</w:t>
            </w:r>
          </w:p>
        </w:tc>
      </w:tr>
      <w:tr w:rsidR="00475EB8" w:rsidRPr="00E90909" w:rsidTr="00475EB8">
        <w:tc>
          <w:tcPr>
            <w:tcW w:w="67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3.</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Zorunlu ve kademeli eğitim</w:t>
            </w:r>
          </w:p>
        </w:tc>
      </w:tr>
      <w:tr w:rsidR="00475EB8" w:rsidRPr="00E90909" w:rsidTr="00475EB8">
        <w:tc>
          <w:tcPr>
            <w:tcW w:w="67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4.</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Kız çocuklarının okullaşma oranının yüksek olması</w:t>
            </w:r>
          </w:p>
        </w:tc>
      </w:tr>
    </w:tbl>
    <w:tbl>
      <w:tblPr>
        <w:tblStyle w:val="TabloKlavuzu"/>
        <w:tblpPr w:leftFromText="141" w:rightFromText="141" w:vertAnchor="text" w:horzAnchor="margin" w:tblpXSpec="right" w:tblpY="13"/>
        <w:tblW w:w="0" w:type="auto"/>
        <w:tblLook w:val="04A0"/>
      </w:tblPr>
      <w:tblGrid>
        <w:gridCol w:w="425"/>
        <w:gridCol w:w="4111"/>
      </w:tblGrid>
      <w:tr w:rsidR="00475EB8" w:rsidRPr="00E90909" w:rsidTr="00475EB8">
        <w:tc>
          <w:tcPr>
            <w:tcW w:w="4536" w:type="dxa"/>
            <w:gridSpan w:val="2"/>
          </w:tcPr>
          <w:p w:rsidR="00475EB8" w:rsidRPr="00475EB8" w:rsidRDefault="00475EB8" w:rsidP="00475EB8">
            <w:pPr>
              <w:rPr>
                <w:rFonts w:ascii="Times New Roman" w:hAnsi="Times New Roman" w:cs="Times New Roman"/>
                <w:b/>
                <w:sz w:val="24"/>
                <w:szCs w:val="24"/>
              </w:rPr>
            </w:pPr>
            <w:r w:rsidRPr="00475EB8">
              <w:rPr>
                <w:rFonts w:ascii="Times New Roman" w:hAnsi="Times New Roman" w:cs="Times New Roman"/>
                <w:b/>
                <w:sz w:val="24"/>
                <w:szCs w:val="24"/>
              </w:rPr>
              <w:t>Eğitim ve Öğretimde Kalite</w:t>
            </w:r>
          </w:p>
        </w:tc>
      </w:tr>
      <w:tr w:rsidR="00475EB8" w:rsidRPr="00E90909" w:rsidTr="00475EB8">
        <w:tc>
          <w:tcPr>
            <w:tcW w:w="42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1.</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Bilgi ve iletişim teknolojilerinin eğitim ve öğretim süreçlerinde kullanılması</w:t>
            </w:r>
          </w:p>
        </w:tc>
      </w:tr>
      <w:tr w:rsidR="00475EB8" w:rsidRPr="00E90909" w:rsidTr="00475EB8">
        <w:tc>
          <w:tcPr>
            <w:tcW w:w="42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2.</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Yönetici ve öğretmen normlarının dolu olması</w:t>
            </w:r>
          </w:p>
        </w:tc>
      </w:tr>
      <w:tr w:rsidR="00475EB8" w:rsidRPr="00E90909" w:rsidTr="00475EB8">
        <w:tc>
          <w:tcPr>
            <w:tcW w:w="42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3.</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Eğitim kalitesini ve öğrenci başarısını arttırma amaçlı veli ve öğrenci eğitimleri yapılması</w:t>
            </w:r>
          </w:p>
        </w:tc>
      </w:tr>
      <w:tr w:rsidR="00475EB8" w:rsidRPr="00E90909" w:rsidTr="00475EB8">
        <w:tc>
          <w:tcPr>
            <w:tcW w:w="42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4.</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Okulumuzda şiddet olaylarının az olması</w:t>
            </w:r>
          </w:p>
        </w:tc>
      </w:tr>
      <w:tr w:rsidR="00475EB8" w:rsidRPr="00E90909" w:rsidTr="00475EB8">
        <w:tc>
          <w:tcPr>
            <w:tcW w:w="42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5.</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Okul ortamında kurum kültürünün iyi olması ve çalışmaların ekip ruhu içinde yürütülmesi</w:t>
            </w:r>
          </w:p>
        </w:tc>
      </w:tr>
      <w:tr w:rsidR="00475EB8" w:rsidRPr="00E90909" w:rsidTr="00475EB8">
        <w:tc>
          <w:tcPr>
            <w:tcW w:w="425" w:type="dxa"/>
          </w:tcPr>
          <w:p w:rsidR="00475EB8" w:rsidRPr="00E90909" w:rsidRDefault="00475EB8" w:rsidP="00475EB8">
            <w:pPr>
              <w:rPr>
                <w:rFonts w:ascii="Times New Roman" w:hAnsi="Times New Roman" w:cs="Times New Roman"/>
                <w:sz w:val="24"/>
                <w:szCs w:val="24"/>
              </w:rPr>
            </w:pPr>
            <w:r>
              <w:rPr>
                <w:rFonts w:ascii="Times New Roman" w:hAnsi="Times New Roman" w:cs="Times New Roman"/>
                <w:sz w:val="24"/>
                <w:szCs w:val="24"/>
              </w:rPr>
              <w:t>6.</w:t>
            </w:r>
          </w:p>
        </w:tc>
        <w:tc>
          <w:tcPr>
            <w:tcW w:w="4111" w:type="dxa"/>
          </w:tcPr>
          <w:p w:rsidR="00475EB8" w:rsidRPr="00E90909" w:rsidRDefault="00475EB8" w:rsidP="00475EB8">
            <w:pPr>
              <w:rPr>
                <w:rFonts w:ascii="Times New Roman" w:hAnsi="Times New Roman" w:cs="Times New Roman"/>
                <w:sz w:val="24"/>
                <w:szCs w:val="24"/>
              </w:rPr>
            </w:pPr>
            <w:r>
              <w:rPr>
                <w:rFonts w:ascii="Times New Roman" w:hAnsi="Times New Roman" w:cs="Times New Roman"/>
                <w:sz w:val="24"/>
                <w:szCs w:val="24"/>
              </w:rPr>
              <w:t>Eğitime katkı sağlayan projelerin uygulanıyor olması( Beslenme Dostu Okul, Beyaz Bayrak, Zinde Okul, Ailemle Okuyorum, Değerler Eğitimi)</w:t>
            </w:r>
          </w:p>
        </w:tc>
      </w:tr>
      <w:tr w:rsidR="00475EB8" w:rsidRPr="00E90909" w:rsidTr="00475EB8">
        <w:trPr>
          <w:trHeight w:val="747"/>
        </w:trPr>
        <w:tc>
          <w:tcPr>
            <w:tcW w:w="425" w:type="dxa"/>
          </w:tcPr>
          <w:p w:rsidR="00475EB8" w:rsidRPr="00E90909" w:rsidRDefault="00475EB8" w:rsidP="00475EB8">
            <w:pPr>
              <w:rPr>
                <w:rFonts w:ascii="Times New Roman" w:hAnsi="Times New Roman" w:cs="Times New Roman"/>
                <w:sz w:val="24"/>
                <w:szCs w:val="24"/>
              </w:rPr>
            </w:pPr>
            <w:r>
              <w:rPr>
                <w:rFonts w:ascii="Times New Roman" w:hAnsi="Times New Roman" w:cs="Times New Roman"/>
                <w:sz w:val="24"/>
                <w:szCs w:val="24"/>
              </w:rPr>
              <w:t>7</w:t>
            </w:r>
            <w:r w:rsidRPr="00E90909">
              <w:rPr>
                <w:rFonts w:ascii="Times New Roman" w:hAnsi="Times New Roman" w:cs="Times New Roman"/>
                <w:sz w:val="24"/>
                <w:szCs w:val="24"/>
              </w:rPr>
              <w:t>.</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Yönetici-öğretmen-öğrenci ve veli iletişiminin iyi olmasının eğitim öğretim sürecinde başarıyı arttırması</w:t>
            </w:r>
          </w:p>
          <w:p w:rsidR="00475EB8" w:rsidRPr="00E90909" w:rsidRDefault="00475EB8" w:rsidP="00475EB8">
            <w:pPr>
              <w:rPr>
                <w:rFonts w:ascii="Times New Roman" w:hAnsi="Times New Roman" w:cs="Times New Roman"/>
                <w:sz w:val="24"/>
                <w:szCs w:val="24"/>
              </w:rPr>
            </w:pPr>
          </w:p>
        </w:tc>
      </w:tr>
    </w:tbl>
    <w:p w:rsidR="00475EB8" w:rsidRDefault="00475EB8" w:rsidP="00475EB8">
      <w:pPr>
        <w:jc w:val="both"/>
        <w:rPr>
          <w:rFonts w:ascii="Times New Roman" w:hAnsi="Times New Roman" w:cs="Times New Roman"/>
          <w:sz w:val="24"/>
          <w:szCs w:val="24"/>
        </w:rPr>
      </w:pPr>
    </w:p>
    <w:tbl>
      <w:tblPr>
        <w:tblStyle w:val="TabloKlavuzu"/>
        <w:tblpPr w:leftFromText="141" w:rightFromText="141" w:vertAnchor="text" w:horzAnchor="margin" w:tblpY="2326"/>
        <w:tblW w:w="0" w:type="auto"/>
        <w:tblLook w:val="04A0"/>
      </w:tblPr>
      <w:tblGrid>
        <w:gridCol w:w="675"/>
        <w:gridCol w:w="4111"/>
      </w:tblGrid>
      <w:tr w:rsidR="00475EB8" w:rsidRPr="00E90909" w:rsidTr="00475EB8">
        <w:tc>
          <w:tcPr>
            <w:tcW w:w="4786" w:type="dxa"/>
            <w:gridSpan w:val="2"/>
          </w:tcPr>
          <w:p w:rsidR="00475EB8" w:rsidRPr="00475EB8" w:rsidRDefault="00475EB8" w:rsidP="00475EB8">
            <w:pPr>
              <w:rPr>
                <w:rFonts w:ascii="Times New Roman" w:hAnsi="Times New Roman" w:cs="Times New Roman"/>
                <w:b/>
                <w:sz w:val="24"/>
                <w:szCs w:val="24"/>
              </w:rPr>
            </w:pPr>
            <w:r w:rsidRPr="00475EB8">
              <w:rPr>
                <w:rFonts w:ascii="Times New Roman" w:hAnsi="Times New Roman" w:cs="Times New Roman"/>
                <w:b/>
                <w:sz w:val="24"/>
                <w:szCs w:val="24"/>
              </w:rPr>
              <w:t>Kurumsal Kapasite</w:t>
            </w:r>
          </w:p>
        </w:tc>
      </w:tr>
      <w:tr w:rsidR="00475EB8" w:rsidRPr="00E90909" w:rsidTr="00475EB8">
        <w:tc>
          <w:tcPr>
            <w:tcW w:w="67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1.</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Okulumuzda öğretmen başına düşen öğrenci sayısının istenen seviyede olması</w:t>
            </w:r>
          </w:p>
        </w:tc>
      </w:tr>
      <w:tr w:rsidR="00475EB8" w:rsidRPr="00E90909" w:rsidTr="00475EB8">
        <w:tc>
          <w:tcPr>
            <w:tcW w:w="675"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2.</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Okulumuzda derslik başına düşen öğrenci sayısının standart seviyede olması</w:t>
            </w:r>
          </w:p>
        </w:tc>
      </w:tr>
      <w:tr w:rsidR="00475EB8" w:rsidRPr="00E90909" w:rsidTr="00475EB8">
        <w:tc>
          <w:tcPr>
            <w:tcW w:w="675" w:type="dxa"/>
          </w:tcPr>
          <w:p w:rsidR="00475EB8" w:rsidRPr="00E90909" w:rsidRDefault="00475EB8" w:rsidP="00475EB8">
            <w:pPr>
              <w:rPr>
                <w:rFonts w:ascii="Times New Roman" w:hAnsi="Times New Roman" w:cs="Times New Roman"/>
                <w:sz w:val="24"/>
                <w:szCs w:val="24"/>
              </w:rPr>
            </w:pPr>
            <w:r>
              <w:rPr>
                <w:rFonts w:ascii="Times New Roman" w:hAnsi="Times New Roman" w:cs="Times New Roman"/>
                <w:sz w:val="24"/>
                <w:szCs w:val="24"/>
              </w:rPr>
              <w:t>3</w:t>
            </w:r>
            <w:r w:rsidRPr="00E90909">
              <w:rPr>
                <w:rFonts w:ascii="Times New Roman" w:hAnsi="Times New Roman" w:cs="Times New Roman"/>
                <w:sz w:val="24"/>
                <w:szCs w:val="24"/>
              </w:rPr>
              <w:t>.</w:t>
            </w:r>
          </w:p>
        </w:tc>
        <w:tc>
          <w:tcPr>
            <w:tcW w:w="4111" w:type="dxa"/>
          </w:tcPr>
          <w:p w:rsidR="00475EB8" w:rsidRPr="00E90909" w:rsidRDefault="00475EB8" w:rsidP="00475EB8">
            <w:pPr>
              <w:rPr>
                <w:rFonts w:ascii="Times New Roman" w:hAnsi="Times New Roman" w:cs="Times New Roman"/>
                <w:sz w:val="24"/>
                <w:szCs w:val="24"/>
              </w:rPr>
            </w:pPr>
            <w:r w:rsidRPr="00E90909">
              <w:rPr>
                <w:rFonts w:ascii="Times New Roman" w:hAnsi="Times New Roman" w:cs="Times New Roman"/>
                <w:sz w:val="24"/>
                <w:szCs w:val="24"/>
              </w:rPr>
              <w:t>Eğitim politikalarının belirlenmesinde paydaşların görüş ve önerilerinin dikkate alınması</w:t>
            </w:r>
          </w:p>
        </w:tc>
      </w:tr>
    </w:tbl>
    <w:p w:rsidR="00475EB8" w:rsidRDefault="00475EB8" w:rsidP="00475EB8">
      <w:pPr>
        <w:jc w:val="both"/>
        <w:rPr>
          <w:rFonts w:ascii="Times New Roman" w:hAnsi="Times New Roman" w:cs="Times New Roman"/>
          <w:sz w:val="24"/>
          <w:szCs w:val="24"/>
        </w:rPr>
      </w:pPr>
      <w:r>
        <w:rPr>
          <w:rFonts w:ascii="Times New Roman" w:hAnsi="Times New Roman" w:cs="Times New Roman"/>
          <w:sz w:val="24"/>
          <w:szCs w:val="24"/>
        </w:rPr>
        <w:br w:type="textWrapping" w:clear="all"/>
      </w:r>
    </w:p>
    <w:bookmarkEnd w:id="12"/>
    <w:p w:rsidR="00475EB8" w:rsidRDefault="00475EB8" w:rsidP="00475EB8">
      <w:pPr>
        <w:spacing w:after="0"/>
        <w:rPr>
          <w:rFonts w:ascii="Times New Roman" w:hAnsi="Times New Roman" w:cs="Times New Roman"/>
          <w:b/>
          <w:sz w:val="28"/>
          <w:szCs w:val="28"/>
        </w:rPr>
      </w:pPr>
    </w:p>
    <w:p w:rsidR="00475EB8" w:rsidRDefault="00475EB8" w:rsidP="00475EB8">
      <w:pPr>
        <w:spacing w:after="0"/>
        <w:jc w:val="center"/>
        <w:rPr>
          <w:rFonts w:ascii="Times New Roman" w:hAnsi="Times New Roman" w:cs="Times New Roman"/>
          <w:b/>
          <w:sz w:val="28"/>
          <w:szCs w:val="28"/>
        </w:rPr>
      </w:pPr>
      <w:r w:rsidRPr="000834A8">
        <w:rPr>
          <w:rFonts w:ascii="Times New Roman" w:hAnsi="Times New Roman" w:cs="Times New Roman"/>
          <w:b/>
          <w:sz w:val="28"/>
          <w:szCs w:val="28"/>
        </w:rPr>
        <w:t>Zayıf Yönler</w:t>
      </w:r>
    </w:p>
    <w:tbl>
      <w:tblPr>
        <w:tblStyle w:val="TabloKlavuzu"/>
        <w:tblpPr w:leftFromText="141" w:rightFromText="141" w:vertAnchor="text" w:horzAnchor="margin" w:tblpXSpec="right" w:tblpY="366"/>
        <w:tblW w:w="0" w:type="auto"/>
        <w:tblLook w:val="04A0"/>
      </w:tblPr>
      <w:tblGrid>
        <w:gridCol w:w="675"/>
        <w:gridCol w:w="4111"/>
      </w:tblGrid>
      <w:tr w:rsidR="00475EB8" w:rsidTr="00475EB8">
        <w:tc>
          <w:tcPr>
            <w:tcW w:w="4786" w:type="dxa"/>
            <w:gridSpan w:val="2"/>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Eğitim ve Öğretimde Kalite</w:t>
            </w:r>
          </w:p>
        </w:tc>
      </w:tr>
      <w:tr w:rsidR="00475EB8" w:rsidTr="00475EB8">
        <w:tc>
          <w:tcPr>
            <w:tcW w:w="675" w:type="dxa"/>
          </w:tcPr>
          <w:p w:rsidR="00475EB8" w:rsidRDefault="00475EB8" w:rsidP="00475EB8">
            <w:r>
              <w:t>1.</w:t>
            </w:r>
          </w:p>
        </w:tc>
        <w:tc>
          <w:tcPr>
            <w:tcW w:w="4111"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Çevresel faktörler</w:t>
            </w:r>
          </w:p>
        </w:tc>
      </w:tr>
      <w:tr w:rsidR="00475EB8" w:rsidTr="00475EB8">
        <w:tc>
          <w:tcPr>
            <w:tcW w:w="675" w:type="dxa"/>
          </w:tcPr>
          <w:p w:rsidR="00475EB8" w:rsidRDefault="00475EB8" w:rsidP="00475EB8">
            <w:r>
              <w:t>2.</w:t>
            </w:r>
          </w:p>
        </w:tc>
        <w:tc>
          <w:tcPr>
            <w:tcW w:w="4111" w:type="dxa"/>
          </w:tcPr>
          <w:p w:rsidR="00475EB8" w:rsidRPr="00493B2B" w:rsidRDefault="00493B2B" w:rsidP="00475EB8">
            <w:pPr>
              <w:rPr>
                <w:rFonts w:ascii="Times New Roman" w:hAnsi="Times New Roman" w:cs="Times New Roman"/>
                <w:sz w:val="24"/>
                <w:szCs w:val="24"/>
              </w:rPr>
            </w:pPr>
            <w:r w:rsidRPr="00493B2B">
              <w:rPr>
                <w:rFonts w:ascii="Times New Roman" w:hAnsi="Times New Roman" w:cs="Times New Roman"/>
                <w:sz w:val="24"/>
                <w:szCs w:val="24"/>
              </w:rPr>
              <w:t>Ekonomik gelir düzeyi düşük veli profilinin fazla olması</w:t>
            </w:r>
          </w:p>
        </w:tc>
      </w:tr>
      <w:tr w:rsidR="00475EB8" w:rsidTr="00475EB8">
        <w:tc>
          <w:tcPr>
            <w:tcW w:w="675" w:type="dxa"/>
          </w:tcPr>
          <w:p w:rsidR="00475EB8" w:rsidRDefault="00475EB8" w:rsidP="00475EB8">
            <w:r>
              <w:t>3.</w:t>
            </w:r>
          </w:p>
        </w:tc>
        <w:tc>
          <w:tcPr>
            <w:tcW w:w="4111" w:type="dxa"/>
          </w:tcPr>
          <w:p w:rsidR="00475EB8" w:rsidRDefault="00475EB8" w:rsidP="00475EB8"/>
        </w:tc>
      </w:tr>
      <w:tr w:rsidR="00475EB8" w:rsidTr="00475EB8">
        <w:tc>
          <w:tcPr>
            <w:tcW w:w="675" w:type="dxa"/>
          </w:tcPr>
          <w:p w:rsidR="00475EB8" w:rsidRDefault="00475EB8" w:rsidP="00475EB8">
            <w:r>
              <w:t>4.</w:t>
            </w:r>
          </w:p>
        </w:tc>
        <w:tc>
          <w:tcPr>
            <w:tcW w:w="4111" w:type="dxa"/>
          </w:tcPr>
          <w:p w:rsidR="00475EB8" w:rsidRDefault="00475EB8" w:rsidP="00475EB8"/>
        </w:tc>
      </w:tr>
      <w:tr w:rsidR="00475EB8" w:rsidTr="00475EB8">
        <w:tc>
          <w:tcPr>
            <w:tcW w:w="675" w:type="dxa"/>
          </w:tcPr>
          <w:p w:rsidR="00475EB8" w:rsidRDefault="00475EB8" w:rsidP="00475EB8">
            <w:r>
              <w:t>5.</w:t>
            </w:r>
          </w:p>
        </w:tc>
        <w:tc>
          <w:tcPr>
            <w:tcW w:w="4111" w:type="dxa"/>
          </w:tcPr>
          <w:p w:rsidR="00475EB8" w:rsidRDefault="00475EB8" w:rsidP="00475EB8"/>
        </w:tc>
      </w:tr>
      <w:tr w:rsidR="00475EB8" w:rsidTr="00475EB8">
        <w:tc>
          <w:tcPr>
            <w:tcW w:w="675" w:type="dxa"/>
          </w:tcPr>
          <w:p w:rsidR="00475EB8" w:rsidRDefault="00475EB8" w:rsidP="00475EB8">
            <w:r>
              <w:t>6.</w:t>
            </w:r>
          </w:p>
        </w:tc>
        <w:tc>
          <w:tcPr>
            <w:tcW w:w="4111" w:type="dxa"/>
          </w:tcPr>
          <w:p w:rsidR="00475EB8" w:rsidRDefault="00475EB8" w:rsidP="00475EB8"/>
        </w:tc>
      </w:tr>
    </w:tbl>
    <w:p w:rsidR="00475EB8" w:rsidRDefault="00475EB8" w:rsidP="00475EB8"/>
    <w:tbl>
      <w:tblPr>
        <w:tblStyle w:val="TabloKlavuzu"/>
        <w:tblW w:w="0" w:type="auto"/>
        <w:tblLook w:val="04A0"/>
      </w:tblPr>
      <w:tblGrid>
        <w:gridCol w:w="675"/>
        <w:gridCol w:w="4111"/>
      </w:tblGrid>
      <w:tr w:rsidR="00475EB8" w:rsidRPr="00493B2B" w:rsidTr="00E86AF5">
        <w:tc>
          <w:tcPr>
            <w:tcW w:w="4786" w:type="dxa"/>
            <w:gridSpan w:val="2"/>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Eğitim ve Öğretime Erişim</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 xml:space="preserve"> 1.</w:t>
            </w:r>
          </w:p>
        </w:tc>
        <w:tc>
          <w:tcPr>
            <w:tcW w:w="4111"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Taşımalı eğitimin olması</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2.</w:t>
            </w:r>
          </w:p>
        </w:tc>
        <w:tc>
          <w:tcPr>
            <w:tcW w:w="4111" w:type="dxa"/>
          </w:tcPr>
          <w:p w:rsidR="00475EB8" w:rsidRPr="00493B2B" w:rsidRDefault="00493B2B" w:rsidP="00E86AF5">
            <w:pPr>
              <w:rPr>
                <w:rFonts w:ascii="Times New Roman" w:hAnsi="Times New Roman" w:cs="Times New Roman"/>
                <w:sz w:val="24"/>
                <w:szCs w:val="24"/>
              </w:rPr>
            </w:pPr>
            <w:r w:rsidRPr="00493B2B">
              <w:rPr>
                <w:rFonts w:ascii="Times New Roman" w:hAnsi="Times New Roman" w:cs="Times New Roman"/>
                <w:sz w:val="24"/>
                <w:szCs w:val="24"/>
              </w:rPr>
              <w:t>Okul veli işbirliğinin üst düzeyde olmaması</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3.</w:t>
            </w:r>
          </w:p>
        </w:tc>
        <w:tc>
          <w:tcPr>
            <w:tcW w:w="4111" w:type="dxa"/>
          </w:tcPr>
          <w:p w:rsidR="00475EB8" w:rsidRPr="00493B2B" w:rsidRDefault="00475EB8" w:rsidP="00E86AF5">
            <w:pPr>
              <w:rPr>
                <w:rFonts w:ascii="Times New Roman" w:hAnsi="Times New Roman" w:cs="Times New Roman"/>
                <w:sz w:val="24"/>
                <w:szCs w:val="24"/>
              </w:rPr>
            </w:pP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4.</w:t>
            </w:r>
          </w:p>
        </w:tc>
        <w:tc>
          <w:tcPr>
            <w:tcW w:w="4111" w:type="dxa"/>
          </w:tcPr>
          <w:p w:rsidR="00475EB8" w:rsidRPr="00493B2B" w:rsidRDefault="00475EB8" w:rsidP="00E86AF5">
            <w:pPr>
              <w:rPr>
                <w:rFonts w:ascii="Times New Roman" w:hAnsi="Times New Roman" w:cs="Times New Roman"/>
                <w:sz w:val="24"/>
                <w:szCs w:val="24"/>
              </w:rPr>
            </w:pPr>
          </w:p>
        </w:tc>
      </w:tr>
    </w:tbl>
    <w:tbl>
      <w:tblPr>
        <w:tblStyle w:val="TabloKlavuzu"/>
        <w:tblpPr w:leftFromText="141" w:rightFromText="141" w:vertAnchor="text" w:tblpY="426"/>
        <w:tblW w:w="0" w:type="auto"/>
        <w:tblLook w:val="04A0"/>
      </w:tblPr>
      <w:tblGrid>
        <w:gridCol w:w="675"/>
        <w:gridCol w:w="4111"/>
      </w:tblGrid>
      <w:tr w:rsidR="00475EB8" w:rsidRPr="00493B2B" w:rsidTr="00E86AF5">
        <w:tc>
          <w:tcPr>
            <w:tcW w:w="4786" w:type="dxa"/>
            <w:gridSpan w:val="2"/>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Kurumsal Kapasite</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1.</w:t>
            </w:r>
          </w:p>
        </w:tc>
        <w:tc>
          <w:tcPr>
            <w:tcW w:w="4111"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Zayıf internet ağı</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2.</w:t>
            </w:r>
          </w:p>
        </w:tc>
        <w:tc>
          <w:tcPr>
            <w:tcW w:w="4111"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Okulumuz bahçesinin öğrenci mevcuduna uygun büyüklükte olmaması</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3.</w:t>
            </w:r>
          </w:p>
        </w:tc>
        <w:tc>
          <w:tcPr>
            <w:tcW w:w="4111"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Okulumuzda spor salonu olmaması</w:t>
            </w:r>
          </w:p>
        </w:tc>
      </w:tr>
      <w:tr w:rsidR="000369B3" w:rsidRPr="00493B2B" w:rsidTr="00E86AF5">
        <w:tc>
          <w:tcPr>
            <w:tcW w:w="675" w:type="dxa"/>
          </w:tcPr>
          <w:p w:rsidR="000369B3" w:rsidRPr="00493B2B" w:rsidRDefault="000369B3" w:rsidP="00E86AF5">
            <w:pPr>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0369B3" w:rsidRPr="00493B2B" w:rsidRDefault="000369B3" w:rsidP="00E86AF5">
            <w:pPr>
              <w:rPr>
                <w:rFonts w:ascii="Times New Roman" w:hAnsi="Times New Roman" w:cs="Times New Roman"/>
                <w:sz w:val="24"/>
                <w:szCs w:val="24"/>
              </w:rPr>
            </w:pPr>
            <w:r>
              <w:rPr>
                <w:rFonts w:ascii="Times New Roman" w:hAnsi="Times New Roman" w:cs="Times New Roman"/>
                <w:sz w:val="24"/>
                <w:szCs w:val="24"/>
              </w:rPr>
              <w:t>Okul bahçe zeminin bozuk olması</w:t>
            </w:r>
          </w:p>
        </w:tc>
      </w:tr>
    </w:tbl>
    <w:p w:rsidR="00475EB8" w:rsidRDefault="00475EB8" w:rsidP="00475EB8"/>
    <w:p w:rsidR="00475EB8" w:rsidRDefault="00475EB8" w:rsidP="00475EB8"/>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475EB8">
      <w:pPr>
        <w:spacing w:after="0"/>
        <w:jc w:val="center"/>
        <w:rPr>
          <w:rFonts w:ascii="Times New Roman" w:hAnsi="Times New Roman" w:cs="Times New Roman"/>
          <w:b/>
          <w:sz w:val="28"/>
          <w:szCs w:val="28"/>
        </w:rPr>
      </w:pPr>
      <w:r w:rsidRPr="000834A8">
        <w:rPr>
          <w:rFonts w:ascii="Times New Roman" w:hAnsi="Times New Roman" w:cs="Times New Roman"/>
          <w:b/>
          <w:sz w:val="28"/>
          <w:szCs w:val="28"/>
        </w:rPr>
        <w:lastRenderedPageBreak/>
        <w:t>Fırsatlar</w:t>
      </w:r>
    </w:p>
    <w:p w:rsidR="00475EB8" w:rsidRDefault="00475EB8" w:rsidP="00475EB8">
      <w:pPr>
        <w:spacing w:after="0"/>
        <w:jc w:val="center"/>
        <w:rPr>
          <w:rFonts w:ascii="Times New Roman" w:hAnsi="Times New Roman" w:cs="Times New Roman"/>
          <w:b/>
          <w:sz w:val="28"/>
          <w:szCs w:val="28"/>
        </w:rPr>
      </w:pPr>
    </w:p>
    <w:p w:rsidR="00475EB8" w:rsidRDefault="00475EB8" w:rsidP="00475EB8"/>
    <w:tbl>
      <w:tblPr>
        <w:tblStyle w:val="TabloKlavuzu"/>
        <w:tblW w:w="0" w:type="auto"/>
        <w:tblLook w:val="04A0"/>
      </w:tblPr>
      <w:tblGrid>
        <w:gridCol w:w="675"/>
        <w:gridCol w:w="4111"/>
      </w:tblGrid>
      <w:tr w:rsidR="00475EB8" w:rsidRPr="00493B2B" w:rsidTr="00E86AF5">
        <w:tc>
          <w:tcPr>
            <w:tcW w:w="4786" w:type="dxa"/>
            <w:gridSpan w:val="2"/>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Eğitim ve Öğretime Erişim</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 xml:space="preserve"> 1.</w:t>
            </w:r>
          </w:p>
        </w:tc>
        <w:tc>
          <w:tcPr>
            <w:tcW w:w="4111"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Eğitimde fırsat eşitliği</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2.</w:t>
            </w:r>
          </w:p>
        </w:tc>
        <w:tc>
          <w:tcPr>
            <w:tcW w:w="4111"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Okul öncesinde eğitimden yararlanan çocuk sayısının fazla olması</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3.</w:t>
            </w:r>
          </w:p>
        </w:tc>
        <w:tc>
          <w:tcPr>
            <w:tcW w:w="4111" w:type="dxa"/>
          </w:tcPr>
          <w:p w:rsidR="00475EB8" w:rsidRPr="00493B2B" w:rsidRDefault="00475EB8" w:rsidP="00E86AF5">
            <w:pPr>
              <w:rPr>
                <w:rFonts w:ascii="Times New Roman" w:hAnsi="Times New Roman" w:cs="Times New Roman"/>
                <w:sz w:val="24"/>
                <w:szCs w:val="24"/>
              </w:rPr>
            </w:pP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4.</w:t>
            </w:r>
          </w:p>
        </w:tc>
        <w:tc>
          <w:tcPr>
            <w:tcW w:w="4111" w:type="dxa"/>
          </w:tcPr>
          <w:p w:rsidR="00475EB8" w:rsidRPr="00493B2B" w:rsidRDefault="00475EB8" w:rsidP="00E86AF5">
            <w:pPr>
              <w:rPr>
                <w:rFonts w:ascii="Times New Roman" w:hAnsi="Times New Roman" w:cs="Times New Roman"/>
                <w:sz w:val="24"/>
                <w:szCs w:val="24"/>
              </w:rPr>
            </w:pPr>
          </w:p>
        </w:tc>
      </w:tr>
    </w:tbl>
    <w:tbl>
      <w:tblPr>
        <w:tblStyle w:val="TabloKlavuzu"/>
        <w:tblpPr w:leftFromText="141" w:rightFromText="141" w:vertAnchor="text" w:horzAnchor="page" w:tblpX="6492" w:tblpY="-1584"/>
        <w:tblW w:w="0" w:type="auto"/>
        <w:tblLook w:val="04A0"/>
      </w:tblPr>
      <w:tblGrid>
        <w:gridCol w:w="675"/>
        <w:gridCol w:w="4145"/>
      </w:tblGrid>
      <w:tr w:rsidR="00475EB8" w:rsidRPr="00493B2B" w:rsidTr="00475EB8">
        <w:tc>
          <w:tcPr>
            <w:tcW w:w="4820" w:type="dxa"/>
            <w:gridSpan w:val="2"/>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Eğitim ve Öğretimde Kalite</w:t>
            </w:r>
          </w:p>
        </w:tc>
      </w:tr>
      <w:tr w:rsidR="00475EB8" w:rsidRPr="00493B2B" w:rsidTr="00475EB8">
        <w:tc>
          <w:tcPr>
            <w:tcW w:w="675"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1.</w:t>
            </w:r>
          </w:p>
        </w:tc>
        <w:tc>
          <w:tcPr>
            <w:tcW w:w="4145"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İhtiyaçlara uygun projeler yapılması</w:t>
            </w:r>
          </w:p>
        </w:tc>
      </w:tr>
      <w:tr w:rsidR="00475EB8" w:rsidRPr="00493B2B" w:rsidTr="00475EB8">
        <w:tc>
          <w:tcPr>
            <w:tcW w:w="675"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2.</w:t>
            </w:r>
          </w:p>
        </w:tc>
        <w:tc>
          <w:tcPr>
            <w:tcW w:w="4145"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Okulumuzdan mezun olan kişilerin eğitim öğretimde başarıyı arttırmak için okulumuza  verdikleri destekler</w:t>
            </w:r>
          </w:p>
        </w:tc>
      </w:tr>
      <w:tr w:rsidR="00475EB8" w:rsidRPr="00493B2B" w:rsidTr="00475EB8">
        <w:tc>
          <w:tcPr>
            <w:tcW w:w="675"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3.</w:t>
            </w:r>
          </w:p>
        </w:tc>
        <w:tc>
          <w:tcPr>
            <w:tcW w:w="4145" w:type="dxa"/>
          </w:tcPr>
          <w:p w:rsidR="00475EB8" w:rsidRPr="00493B2B" w:rsidRDefault="00475EB8" w:rsidP="00475EB8">
            <w:pPr>
              <w:rPr>
                <w:rFonts w:ascii="Times New Roman" w:hAnsi="Times New Roman" w:cs="Times New Roman"/>
                <w:sz w:val="24"/>
                <w:szCs w:val="24"/>
              </w:rPr>
            </w:pPr>
          </w:p>
        </w:tc>
      </w:tr>
      <w:tr w:rsidR="00475EB8" w:rsidRPr="00493B2B" w:rsidTr="00475EB8">
        <w:tc>
          <w:tcPr>
            <w:tcW w:w="675"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4.</w:t>
            </w:r>
          </w:p>
        </w:tc>
        <w:tc>
          <w:tcPr>
            <w:tcW w:w="4145" w:type="dxa"/>
          </w:tcPr>
          <w:p w:rsidR="00475EB8" w:rsidRPr="00493B2B" w:rsidRDefault="00475EB8" w:rsidP="00475EB8">
            <w:pPr>
              <w:rPr>
                <w:rFonts w:ascii="Times New Roman" w:hAnsi="Times New Roman" w:cs="Times New Roman"/>
                <w:sz w:val="24"/>
                <w:szCs w:val="24"/>
              </w:rPr>
            </w:pPr>
          </w:p>
        </w:tc>
      </w:tr>
      <w:tr w:rsidR="00475EB8" w:rsidRPr="00493B2B" w:rsidTr="00475EB8">
        <w:tc>
          <w:tcPr>
            <w:tcW w:w="675"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5.</w:t>
            </w:r>
          </w:p>
        </w:tc>
        <w:tc>
          <w:tcPr>
            <w:tcW w:w="4145" w:type="dxa"/>
          </w:tcPr>
          <w:p w:rsidR="00475EB8" w:rsidRPr="00493B2B" w:rsidRDefault="00475EB8" w:rsidP="00475EB8">
            <w:pPr>
              <w:rPr>
                <w:rFonts w:ascii="Times New Roman" w:hAnsi="Times New Roman" w:cs="Times New Roman"/>
                <w:sz w:val="24"/>
                <w:szCs w:val="24"/>
              </w:rPr>
            </w:pPr>
          </w:p>
        </w:tc>
      </w:tr>
      <w:tr w:rsidR="00475EB8" w:rsidRPr="00493B2B" w:rsidTr="00475EB8">
        <w:tc>
          <w:tcPr>
            <w:tcW w:w="675" w:type="dxa"/>
          </w:tcPr>
          <w:p w:rsidR="00475EB8" w:rsidRPr="00493B2B" w:rsidRDefault="00475EB8" w:rsidP="00475EB8">
            <w:pPr>
              <w:rPr>
                <w:rFonts w:ascii="Times New Roman" w:hAnsi="Times New Roman" w:cs="Times New Roman"/>
                <w:sz w:val="24"/>
                <w:szCs w:val="24"/>
              </w:rPr>
            </w:pPr>
            <w:r w:rsidRPr="00493B2B">
              <w:rPr>
                <w:rFonts w:ascii="Times New Roman" w:hAnsi="Times New Roman" w:cs="Times New Roman"/>
                <w:sz w:val="24"/>
                <w:szCs w:val="24"/>
              </w:rPr>
              <w:t>6.</w:t>
            </w:r>
          </w:p>
        </w:tc>
        <w:tc>
          <w:tcPr>
            <w:tcW w:w="4145" w:type="dxa"/>
          </w:tcPr>
          <w:p w:rsidR="00475EB8" w:rsidRPr="00493B2B" w:rsidRDefault="00475EB8" w:rsidP="00475EB8">
            <w:pPr>
              <w:rPr>
                <w:rFonts w:ascii="Times New Roman" w:hAnsi="Times New Roman" w:cs="Times New Roman"/>
                <w:sz w:val="24"/>
                <w:szCs w:val="24"/>
              </w:rPr>
            </w:pPr>
          </w:p>
        </w:tc>
      </w:tr>
    </w:tbl>
    <w:tbl>
      <w:tblPr>
        <w:tblStyle w:val="TabloKlavuzu"/>
        <w:tblpPr w:leftFromText="141" w:rightFromText="141" w:vertAnchor="text" w:tblpY="426"/>
        <w:tblW w:w="0" w:type="auto"/>
        <w:tblLook w:val="04A0"/>
      </w:tblPr>
      <w:tblGrid>
        <w:gridCol w:w="675"/>
        <w:gridCol w:w="4111"/>
      </w:tblGrid>
      <w:tr w:rsidR="00475EB8" w:rsidRPr="00493B2B" w:rsidTr="00E86AF5">
        <w:tc>
          <w:tcPr>
            <w:tcW w:w="4786" w:type="dxa"/>
            <w:gridSpan w:val="2"/>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Kurumsal Kapasite</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1.</w:t>
            </w:r>
          </w:p>
        </w:tc>
        <w:tc>
          <w:tcPr>
            <w:tcW w:w="4111" w:type="dxa"/>
          </w:tcPr>
          <w:p w:rsidR="00475EB8" w:rsidRPr="00493B2B" w:rsidRDefault="008C54DA" w:rsidP="00E86AF5">
            <w:pPr>
              <w:rPr>
                <w:rFonts w:ascii="Times New Roman" w:hAnsi="Times New Roman" w:cs="Times New Roman"/>
                <w:sz w:val="24"/>
                <w:szCs w:val="24"/>
              </w:rPr>
            </w:pPr>
            <w:r w:rsidRPr="00493B2B">
              <w:rPr>
                <w:rFonts w:ascii="Times New Roman" w:hAnsi="Times New Roman" w:cs="Times New Roman"/>
                <w:sz w:val="24"/>
                <w:szCs w:val="24"/>
              </w:rPr>
              <w:t xml:space="preserve">Okulun hayırsever tarafından yapılması, bu nedenle finansal  desteğinin sürdürülmesi </w:t>
            </w: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2.</w:t>
            </w:r>
          </w:p>
        </w:tc>
        <w:tc>
          <w:tcPr>
            <w:tcW w:w="4111" w:type="dxa"/>
          </w:tcPr>
          <w:p w:rsidR="00475EB8" w:rsidRPr="00493B2B" w:rsidRDefault="00475EB8" w:rsidP="00E86AF5">
            <w:pPr>
              <w:rPr>
                <w:rFonts w:ascii="Times New Roman" w:hAnsi="Times New Roman" w:cs="Times New Roman"/>
                <w:sz w:val="24"/>
                <w:szCs w:val="24"/>
              </w:rPr>
            </w:pP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3.</w:t>
            </w:r>
          </w:p>
        </w:tc>
        <w:tc>
          <w:tcPr>
            <w:tcW w:w="4111" w:type="dxa"/>
          </w:tcPr>
          <w:p w:rsidR="00475EB8" w:rsidRPr="00493B2B" w:rsidRDefault="00475EB8" w:rsidP="00E86AF5">
            <w:pPr>
              <w:rPr>
                <w:rFonts w:ascii="Times New Roman" w:hAnsi="Times New Roman" w:cs="Times New Roman"/>
                <w:sz w:val="24"/>
                <w:szCs w:val="24"/>
              </w:rPr>
            </w:pPr>
          </w:p>
        </w:tc>
      </w:tr>
      <w:tr w:rsidR="00475EB8" w:rsidRPr="00493B2B" w:rsidTr="00E86AF5">
        <w:tc>
          <w:tcPr>
            <w:tcW w:w="675" w:type="dxa"/>
          </w:tcPr>
          <w:p w:rsidR="00475EB8" w:rsidRPr="00493B2B" w:rsidRDefault="00475EB8" w:rsidP="00E86AF5">
            <w:pPr>
              <w:rPr>
                <w:rFonts w:ascii="Times New Roman" w:hAnsi="Times New Roman" w:cs="Times New Roman"/>
                <w:sz w:val="24"/>
                <w:szCs w:val="24"/>
              </w:rPr>
            </w:pPr>
            <w:r w:rsidRPr="00493B2B">
              <w:rPr>
                <w:rFonts w:ascii="Times New Roman" w:hAnsi="Times New Roman" w:cs="Times New Roman"/>
                <w:sz w:val="24"/>
                <w:szCs w:val="24"/>
              </w:rPr>
              <w:t>4.</w:t>
            </w:r>
          </w:p>
        </w:tc>
        <w:tc>
          <w:tcPr>
            <w:tcW w:w="4111" w:type="dxa"/>
          </w:tcPr>
          <w:p w:rsidR="00475EB8" w:rsidRPr="00493B2B" w:rsidRDefault="00475EB8" w:rsidP="00E86AF5">
            <w:pPr>
              <w:rPr>
                <w:rFonts w:ascii="Times New Roman" w:hAnsi="Times New Roman" w:cs="Times New Roman"/>
                <w:sz w:val="24"/>
                <w:szCs w:val="24"/>
              </w:rPr>
            </w:pPr>
          </w:p>
        </w:tc>
      </w:tr>
    </w:tbl>
    <w:p w:rsidR="00475EB8" w:rsidRPr="00493B2B" w:rsidRDefault="00475EB8" w:rsidP="00475EB8">
      <w:pPr>
        <w:rPr>
          <w:rFonts w:ascii="Times New Roman" w:hAnsi="Times New Roman" w:cs="Times New Roman"/>
          <w:sz w:val="24"/>
          <w:szCs w:val="24"/>
        </w:rPr>
      </w:pPr>
    </w:p>
    <w:p w:rsidR="00475EB8" w:rsidRPr="00493B2B" w:rsidRDefault="00475EB8" w:rsidP="00475EB8">
      <w:pPr>
        <w:rPr>
          <w:rFonts w:ascii="Times New Roman" w:hAnsi="Times New Roman" w:cs="Times New Roman"/>
          <w:sz w:val="24"/>
          <w:szCs w:val="24"/>
        </w:rPr>
      </w:pPr>
    </w:p>
    <w:p w:rsidR="00475EB8" w:rsidRPr="00493B2B" w:rsidRDefault="00475EB8" w:rsidP="00475EB8">
      <w:pPr>
        <w:spacing w:after="0"/>
        <w:jc w:val="center"/>
        <w:rPr>
          <w:rFonts w:ascii="Times New Roman" w:hAnsi="Times New Roman" w:cs="Times New Roman"/>
          <w:b/>
          <w:sz w:val="24"/>
          <w:szCs w:val="24"/>
        </w:rPr>
      </w:pPr>
    </w:p>
    <w:p w:rsidR="00475EB8" w:rsidRDefault="00475EB8" w:rsidP="00475EB8">
      <w:pPr>
        <w:spacing w:after="0"/>
        <w:jc w:val="center"/>
        <w:rPr>
          <w:rFonts w:ascii="Times New Roman" w:hAnsi="Times New Roman" w:cs="Times New Roman"/>
          <w:b/>
          <w:sz w:val="28"/>
          <w:szCs w:val="28"/>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93B2B" w:rsidRDefault="00493B2B" w:rsidP="00475EB8">
      <w:pPr>
        <w:spacing w:after="0"/>
        <w:rPr>
          <w:rFonts w:ascii="Times New Roman" w:hAnsi="Times New Roman" w:cs="Times New Roman"/>
          <w:b/>
          <w:sz w:val="28"/>
          <w:szCs w:val="28"/>
        </w:rPr>
      </w:pPr>
    </w:p>
    <w:p w:rsidR="00493B2B" w:rsidRDefault="00493B2B" w:rsidP="00475EB8">
      <w:pPr>
        <w:spacing w:after="0"/>
        <w:rPr>
          <w:rFonts w:ascii="Times New Roman" w:hAnsi="Times New Roman" w:cs="Times New Roman"/>
          <w:b/>
          <w:sz w:val="28"/>
          <w:szCs w:val="28"/>
        </w:rPr>
      </w:pPr>
    </w:p>
    <w:p w:rsidR="00475EB8" w:rsidRDefault="00475EB8" w:rsidP="00475EB8">
      <w:pPr>
        <w:spacing w:after="0"/>
        <w:rPr>
          <w:rFonts w:ascii="Times New Roman" w:hAnsi="Times New Roman" w:cs="Times New Roman"/>
          <w:b/>
          <w:sz w:val="28"/>
          <w:szCs w:val="28"/>
        </w:rPr>
      </w:pPr>
      <w:r w:rsidRPr="000834A8">
        <w:rPr>
          <w:rFonts w:ascii="Times New Roman" w:hAnsi="Times New Roman" w:cs="Times New Roman"/>
          <w:b/>
          <w:sz w:val="28"/>
          <w:szCs w:val="28"/>
        </w:rPr>
        <w:t>Tehditler</w:t>
      </w:r>
    </w:p>
    <w:p w:rsidR="00475EB8" w:rsidRDefault="00475EB8" w:rsidP="00475EB8">
      <w:pPr>
        <w:spacing w:after="0"/>
        <w:rPr>
          <w:rFonts w:ascii="Times New Roman" w:hAnsi="Times New Roman" w:cs="Times New Roman"/>
          <w:b/>
          <w:sz w:val="28"/>
          <w:szCs w:val="28"/>
        </w:rPr>
      </w:pPr>
    </w:p>
    <w:p w:rsidR="00475EB8" w:rsidRDefault="00475EB8" w:rsidP="00475EB8"/>
    <w:tbl>
      <w:tblPr>
        <w:tblStyle w:val="TabloKlavuzu"/>
        <w:tblW w:w="0" w:type="auto"/>
        <w:tblLook w:val="04A0"/>
      </w:tblPr>
      <w:tblGrid>
        <w:gridCol w:w="675"/>
        <w:gridCol w:w="4111"/>
      </w:tblGrid>
      <w:tr w:rsidR="00475EB8" w:rsidTr="00E86AF5">
        <w:tc>
          <w:tcPr>
            <w:tcW w:w="4786" w:type="dxa"/>
            <w:gridSpan w:val="2"/>
          </w:tcPr>
          <w:p w:rsidR="00475EB8" w:rsidRDefault="00475EB8" w:rsidP="00E86AF5">
            <w:r>
              <w:t>Eğitim ve Öğretime Erişim</w:t>
            </w:r>
          </w:p>
        </w:tc>
      </w:tr>
      <w:tr w:rsidR="00475EB8" w:rsidTr="00E86AF5">
        <w:tc>
          <w:tcPr>
            <w:tcW w:w="675" w:type="dxa"/>
          </w:tcPr>
          <w:p w:rsidR="00475EB8" w:rsidRDefault="00475EB8" w:rsidP="00E86AF5">
            <w:r>
              <w:t xml:space="preserve"> 1.</w:t>
            </w:r>
          </w:p>
        </w:tc>
        <w:tc>
          <w:tcPr>
            <w:tcW w:w="4111" w:type="dxa"/>
          </w:tcPr>
          <w:p w:rsidR="00475EB8" w:rsidRPr="003A2CCE" w:rsidRDefault="00475EB8" w:rsidP="00E86AF5">
            <w:pPr>
              <w:rPr>
                <w:rFonts w:ascii="Times New Roman" w:hAnsi="Times New Roman" w:cs="Times New Roman"/>
                <w:sz w:val="24"/>
                <w:szCs w:val="24"/>
              </w:rPr>
            </w:pPr>
            <w:r w:rsidRPr="003A2CCE">
              <w:rPr>
                <w:rFonts w:ascii="Times New Roman" w:hAnsi="Times New Roman" w:cs="Times New Roman"/>
                <w:sz w:val="24"/>
                <w:szCs w:val="24"/>
              </w:rPr>
              <w:t>şehirler arası devlet karayolu kenarında olması</w:t>
            </w:r>
          </w:p>
        </w:tc>
      </w:tr>
      <w:tr w:rsidR="00475EB8" w:rsidTr="00E86AF5">
        <w:tc>
          <w:tcPr>
            <w:tcW w:w="675" w:type="dxa"/>
          </w:tcPr>
          <w:p w:rsidR="00475EB8" w:rsidRDefault="00475EB8" w:rsidP="00E86AF5">
            <w:r>
              <w:t>2.</w:t>
            </w:r>
          </w:p>
        </w:tc>
        <w:tc>
          <w:tcPr>
            <w:tcW w:w="4111" w:type="dxa"/>
          </w:tcPr>
          <w:p w:rsidR="00475EB8" w:rsidRPr="003A2CCE" w:rsidRDefault="00475EB8" w:rsidP="00E86AF5">
            <w:pPr>
              <w:rPr>
                <w:rFonts w:ascii="Times New Roman" w:hAnsi="Times New Roman" w:cs="Times New Roman"/>
                <w:sz w:val="24"/>
                <w:szCs w:val="24"/>
              </w:rPr>
            </w:pPr>
            <w:r w:rsidRPr="003A2CCE">
              <w:rPr>
                <w:rFonts w:ascii="Times New Roman" w:hAnsi="Times New Roman" w:cs="Times New Roman"/>
                <w:sz w:val="24"/>
                <w:szCs w:val="24"/>
              </w:rPr>
              <w:t>Yeterli park alanı olmaması</w:t>
            </w:r>
          </w:p>
        </w:tc>
      </w:tr>
      <w:tr w:rsidR="00475EB8" w:rsidTr="00E86AF5">
        <w:tc>
          <w:tcPr>
            <w:tcW w:w="675" w:type="dxa"/>
          </w:tcPr>
          <w:p w:rsidR="00475EB8" w:rsidRDefault="00475EB8" w:rsidP="00E86AF5">
            <w:r>
              <w:t>3.</w:t>
            </w:r>
          </w:p>
        </w:tc>
        <w:tc>
          <w:tcPr>
            <w:tcW w:w="4111" w:type="dxa"/>
          </w:tcPr>
          <w:p w:rsidR="00475EB8" w:rsidRDefault="00475EB8" w:rsidP="00E86AF5">
            <w:r w:rsidRPr="003A2CCE">
              <w:rPr>
                <w:rFonts w:ascii="Times New Roman" w:hAnsi="Times New Roman" w:cs="Times New Roman"/>
                <w:sz w:val="24"/>
                <w:szCs w:val="24"/>
              </w:rPr>
              <w:t>Denize yakınlık</w:t>
            </w:r>
          </w:p>
        </w:tc>
      </w:tr>
    </w:tbl>
    <w:tbl>
      <w:tblPr>
        <w:tblStyle w:val="TabloKlavuzu"/>
        <w:tblpPr w:leftFromText="141" w:rightFromText="141" w:vertAnchor="text" w:horzAnchor="page" w:tblpX="7093" w:tblpY="-1584"/>
        <w:tblW w:w="0" w:type="auto"/>
        <w:tblLook w:val="04A0"/>
      </w:tblPr>
      <w:tblGrid>
        <w:gridCol w:w="675"/>
        <w:gridCol w:w="4111"/>
      </w:tblGrid>
      <w:tr w:rsidR="00475EB8" w:rsidTr="00E86AF5">
        <w:tc>
          <w:tcPr>
            <w:tcW w:w="4786" w:type="dxa"/>
            <w:gridSpan w:val="2"/>
          </w:tcPr>
          <w:p w:rsidR="00475EB8" w:rsidRDefault="00475EB8" w:rsidP="00E86AF5">
            <w:r>
              <w:t>Eğitim ve Öğretimde Kalite</w:t>
            </w:r>
          </w:p>
        </w:tc>
      </w:tr>
      <w:tr w:rsidR="00475EB8" w:rsidTr="00E86AF5">
        <w:tc>
          <w:tcPr>
            <w:tcW w:w="675" w:type="dxa"/>
          </w:tcPr>
          <w:p w:rsidR="00475EB8" w:rsidRDefault="00475EB8" w:rsidP="00E86AF5">
            <w:r>
              <w:t>1.</w:t>
            </w:r>
          </w:p>
        </w:tc>
        <w:tc>
          <w:tcPr>
            <w:tcW w:w="4111" w:type="dxa"/>
          </w:tcPr>
          <w:p w:rsidR="00475EB8" w:rsidRPr="000834A8" w:rsidRDefault="00475EB8" w:rsidP="00E86AF5">
            <w:pPr>
              <w:rPr>
                <w:rFonts w:ascii="Times New Roman" w:hAnsi="Times New Roman" w:cs="Times New Roman"/>
                <w:sz w:val="24"/>
                <w:szCs w:val="24"/>
              </w:rPr>
            </w:pPr>
            <w:r w:rsidRPr="000834A8">
              <w:rPr>
                <w:rFonts w:ascii="Times New Roman" w:hAnsi="Times New Roman" w:cs="Times New Roman"/>
                <w:sz w:val="24"/>
                <w:szCs w:val="24"/>
              </w:rPr>
              <w:t>Eğitim sisteminde sürekli yenilenen programlar</w:t>
            </w:r>
          </w:p>
          <w:p w:rsidR="00475EB8" w:rsidRDefault="00475EB8" w:rsidP="00E86AF5"/>
        </w:tc>
      </w:tr>
      <w:tr w:rsidR="00475EB8" w:rsidTr="00E86AF5">
        <w:tc>
          <w:tcPr>
            <w:tcW w:w="675" w:type="dxa"/>
          </w:tcPr>
          <w:p w:rsidR="00475EB8" w:rsidRDefault="00475EB8" w:rsidP="00E86AF5">
            <w:r>
              <w:t>2.</w:t>
            </w:r>
          </w:p>
        </w:tc>
        <w:tc>
          <w:tcPr>
            <w:tcW w:w="4111" w:type="dxa"/>
          </w:tcPr>
          <w:p w:rsidR="00475EB8" w:rsidRDefault="00475EB8" w:rsidP="00E86AF5">
            <w:r w:rsidRPr="000834A8">
              <w:rPr>
                <w:rFonts w:ascii="Times New Roman" w:hAnsi="Times New Roman" w:cs="Times New Roman"/>
                <w:sz w:val="24"/>
                <w:szCs w:val="24"/>
              </w:rPr>
              <w:t>Yerel yönetimlerin eğitim politikaları</w:t>
            </w:r>
          </w:p>
        </w:tc>
      </w:tr>
      <w:tr w:rsidR="00475EB8" w:rsidTr="00E86AF5">
        <w:tc>
          <w:tcPr>
            <w:tcW w:w="675" w:type="dxa"/>
          </w:tcPr>
          <w:p w:rsidR="00475EB8" w:rsidRDefault="00475EB8" w:rsidP="00E86AF5">
            <w:r>
              <w:t>3.</w:t>
            </w:r>
          </w:p>
        </w:tc>
        <w:tc>
          <w:tcPr>
            <w:tcW w:w="4111" w:type="dxa"/>
          </w:tcPr>
          <w:p w:rsidR="00475EB8" w:rsidRDefault="00475EB8" w:rsidP="00E86AF5">
            <w:r w:rsidRPr="000834A8">
              <w:rPr>
                <w:rFonts w:ascii="Times New Roman" w:hAnsi="Times New Roman" w:cs="Times New Roman"/>
                <w:sz w:val="24"/>
                <w:szCs w:val="24"/>
              </w:rPr>
              <w:t>Teknolojinin kişiler üzerindeki olumsuz etkileri</w:t>
            </w:r>
          </w:p>
        </w:tc>
      </w:tr>
      <w:tr w:rsidR="00475EB8" w:rsidTr="00E86AF5">
        <w:tc>
          <w:tcPr>
            <w:tcW w:w="675" w:type="dxa"/>
          </w:tcPr>
          <w:p w:rsidR="00475EB8" w:rsidRDefault="00475EB8" w:rsidP="00E86AF5">
            <w:r>
              <w:t>4.</w:t>
            </w:r>
          </w:p>
        </w:tc>
        <w:tc>
          <w:tcPr>
            <w:tcW w:w="4111" w:type="dxa"/>
          </w:tcPr>
          <w:p w:rsidR="00475EB8" w:rsidRPr="00555143" w:rsidRDefault="00475EB8" w:rsidP="00E86AF5">
            <w:pPr>
              <w:rPr>
                <w:rFonts w:ascii="Times New Roman" w:hAnsi="Times New Roman" w:cs="Times New Roman"/>
                <w:sz w:val="24"/>
                <w:szCs w:val="24"/>
              </w:rPr>
            </w:pPr>
            <w:r w:rsidRPr="00555143">
              <w:rPr>
                <w:rFonts w:ascii="Times New Roman" w:hAnsi="Times New Roman" w:cs="Times New Roman"/>
                <w:sz w:val="24"/>
                <w:szCs w:val="24"/>
              </w:rPr>
              <w:t>Velilerin eğitime verdikleri önem  düzeylerindeki  farklılıklar</w:t>
            </w:r>
          </w:p>
        </w:tc>
      </w:tr>
      <w:tr w:rsidR="00475EB8" w:rsidTr="00E86AF5">
        <w:tc>
          <w:tcPr>
            <w:tcW w:w="675" w:type="dxa"/>
          </w:tcPr>
          <w:p w:rsidR="00475EB8" w:rsidRDefault="00475EB8" w:rsidP="00E86AF5">
            <w:r>
              <w:t>5.</w:t>
            </w:r>
          </w:p>
        </w:tc>
        <w:tc>
          <w:tcPr>
            <w:tcW w:w="4111" w:type="dxa"/>
          </w:tcPr>
          <w:p w:rsidR="00475EB8" w:rsidRDefault="00475EB8" w:rsidP="00E86AF5">
            <w:r w:rsidRPr="00555143">
              <w:rPr>
                <w:rFonts w:ascii="Times New Roman" w:hAnsi="Times New Roman" w:cs="Times New Roman"/>
                <w:sz w:val="24"/>
                <w:szCs w:val="24"/>
              </w:rPr>
              <w:t>Mevzuat değişiklikleri</w:t>
            </w:r>
          </w:p>
        </w:tc>
      </w:tr>
      <w:tr w:rsidR="00475EB8" w:rsidTr="00E86AF5">
        <w:tc>
          <w:tcPr>
            <w:tcW w:w="675" w:type="dxa"/>
          </w:tcPr>
          <w:p w:rsidR="00475EB8" w:rsidRDefault="00475EB8" w:rsidP="00E86AF5">
            <w:r>
              <w:t>6.</w:t>
            </w:r>
          </w:p>
        </w:tc>
        <w:tc>
          <w:tcPr>
            <w:tcW w:w="4111" w:type="dxa"/>
          </w:tcPr>
          <w:p w:rsidR="00475EB8" w:rsidRDefault="00475EB8" w:rsidP="00E86AF5">
            <w:r w:rsidRPr="000834A8">
              <w:rPr>
                <w:rFonts w:ascii="Times New Roman" w:hAnsi="Times New Roman" w:cs="Times New Roman"/>
                <w:sz w:val="24"/>
                <w:szCs w:val="24"/>
              </w:rPr>
              <w:t>İlin nitelikli göç vermesine karşılık niteliksiz göç alması</w:t>
            </w:r>
          </w:p>
        </w:tc>
      </w:tr>
    </w:tbl>
    <w:tbl>
      <w:tblPr>
        <w:tblStyle w:val="TabloKlavuzu"/>
        <w:tblpPr w:leftFromText="141" w:rightFromText="141" w:vertAnchor="text" w:tblpY="426"/>
        <w:tblW w:w="0" w:type="auto"/>
        <w:tblLook w:val="04A0"/>
      </w:tblPr>
      <w:tblGrid>
        <w:gridCol w:w="675"/>
        <w:gridCol w:w="4111"/>
      </w:tblGrid>
      <w:tr w:rsidR="00475EB8" w:rsidTr="00E86AF5">
        <w:tc>
          <w:tcPr>
            <w:tcW w:w="4786" w:type="dxa"/>
            <w:gridSpan w:val="2"/>
          </w:tcPr>
          <w:p w:rsidR="00475EB8" w:rsidRDefault="00475EB8" w:rsidP="00E86AF5">
            <w:r>
              <w:t>Kurumsal Kapasite</w:t>
            </w:r>
          </w:p>
        </w:tc>
      </w:tr>
      <w:tr w:rsidR="00475EB8" w:rsidTr="00E86AF5">
        <w:tc>
          <w:tcPr>
            <w:tcW w:w="675" w:type="dxa"/>
          </w:tcPr>
          <w:p w:rsidR="00475EB8" w:rsidRDefault="00475EB8" w:rsidP="00E86AF5">
            <w:r>
              <w:t>1.</w:t>
            </w:r>
          </w:p>
        </w:tc>
        <w:tc>
          <w:tcPr>
            <w:tcW w:w="4111" w:type="dxa"/>
          </w:tcPr>
          <w:p w:rsidR="00475EB8" w:rsidRPr="00160B3E" w:rsidRDefault="00475EB8" w:rsidP="00E86AF5">
            <w:pPr>
              <w:rPr>
                <w:rFonts w:ascii="Times New Roman" w:hAnsi="Times New Roman" w:cs="Times New Roman"/>
                <w:sz w:val="24"/>
                <w:szCs w:val="24"/>
              </w:rPr>
            </w:pPr>
            <w:r w:rsidRPr="00160B3E">
              <w:rPr>
                <w:rFonts w:ascii="Times New Roman" w:hAnsi="Times New Roman" w:cs="Times New Roman"/>
                <w:sz w:val="24"/>
                <w:szCs w:val="24"/>
              </w:rPr>
              <w:t>Teknolojinin hızlı gelişmesiyle birlikte yeni üretilen cihaz ve makinelerin maliyeti</w:t>
            </w:r>
          </w:p>
        </w:tc>
      </w:tr>
      <w:tr w:rsidR="00475EB8" w:rsidTr="00E86AF5">
        <w:tc>
          <w:tcPr>
            <w:tcW w:w="675" w:type="dxa"/>
          </w:tcPr>
          <w:p w:rsidR="00475EB8" w:rsidRDefault="00475EB8" w:rsidP="00E86AF5">
            <w:r>
              <w:t>2.</w:t>
            </w:r>
          </w:p>
        </w:tc>
        <w:tc>
          <w:tcPr>
            <w:tcW w:w="4111" w:type="dxa"/>
          </w:tcPr>
          <w:p w:rsidR="00475EB8" w:rsidRDefault="00475EB8" w:rsidP="00E86AF5">
            <w:r w:rsidRPr="00160B3E">
              <w:rPr>
                <w:rFonts w:ascii="Times New Roman" w:hAnsi="Times New Roman" w:cs="Times New Roman"/>
                <w:sz w:val="24"/>
                <w:szCs w:val="24"/>
              </w:rPr>
              <w:t>Bakım onarım ve temizlik giderleri</w:t>
            </w:r>
          </w:p>
        </w:tc>
      </w:tr>
    </w:tbl>
    <w:p w:rsidR="00475EB8" w:rsidRDefault="00475EB8" w:rsidP="00475EB8"/>
    <w:p w:rsidR="00475EB8" w:rsidRDefault="00475EB8" w:rsidP="00475EB8"/>
    <w:p w:rsidR="00475EB8" w:rsidRDefault="00475EB8" w:rsidP="00475EB8">
      <w:pPr>
        <w:spacing w:after="0"/>
        <w:rPr>
          <w:rFonts w:ascii="Times New Roman" w:hAnsi="Times New Roman" w:cs="Times New Roman"/>
          <w:b/>
          <w:sz w:val="28"/>
          <w:szCs w:val="28"/>
        </w:rPr>
      </w:pPr>
    </w:p>
    <w:p w:rsidR="00475EB8" w:rsidRDefault="00475EB8" w:rsidP="00475EB8">
      <w:pPr>
        <w:spacing w:after="0"/>
        <w:rPr>
          <w:rFonts w:ascii="Times New Roman" w:hAnsi="Times New Roman" w:cs="Times New Roman"/>
          <w:b/>
          <w:sz w:val="28"/>
          <w:szCs w:val="28"/>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Default="00475EB8" w:rsidP="00EB211A">
      <w:pPr>
        <w:rPr>
          <w:rFonts w:ascii="Times New Roman" w:hAnsi="Times New Roman" w:cs="Times New Roman"/>
          <w:sz w:val="24"/>
          <w:szCs w:val="24"/>
        </w:rPr>
      </w:pPr>
    </w:p>
    <w:p w:rsidR="00475EB8" w:rsidRPr="000834A8" w:rsidRDefault="00475EB8" w:rsidP="00EB211A">
      <w:pPr>
        <w:rPr>
          <w:rFonts w:ascii="Times New Roman" w:hAnsi="Times New Roman" w:cs="Times New Roman"/>
          <w:sz w:val="24"/>
          <w:szCs w:val="24"/>
        </w:rPr>
      </w:pPr>
    </w:p>
    <w:p w:rsidR="00F463EB" w:rsidRDefault="00F463EB" w:rsidP="00F463EB">
      <w:pPr>
        <w:pStyle w:val="Balk1"/>
        <w:spacing w:before="0" w:after="0"/>
        <w:rPr>
          <w:rFonts w:ascii="Times New Roman" w:hAnsi="Times New Roman"/>
          <w:sz w:val="24"/>
          <w:szCs w:val="24"/>
        </w:rPr>
      </w:pPr>
      <w:bookmarkStart w:id="13" w:name="_Toc534829227"/>
      <w:r w:rsidRPr="000834A8">
        <w:rPr>
          <w:rFonts w:ascii="Times New Roman" w:hAnsi="Times New Roman"/>
          <w:sz w:val="24"/>
          <w:szCs w:val="24"/>
        </w:rPr>
        <w:t>Gelişim ve Sorun Alanları</w:t>
      </w:r>
      <w:bookmarkEnd w:id="13"/>
    </w:p>
    <w:p w:rsidR="00475EB8" w:rsidRPr="00475EB8" w:rsidRDefault="00475EB8" w:rsidP="00475EB8"/>
    <w:p w:rsidR="00F463EB" w:rsidRDefault="00F463EB" w:rsidP="00F463EB">
      <w:pPr>
        <w:spacing w:after="0" w:line="360" w:lineRule="auto"/>
        <w:ind w:firstLine="708"/>
        <w:jc w:val="both"/>
        <w:rPr>
          <w:rFonts w:ascii="Times New Roman" w:hAnsi="Times New Roman" w:cs="Times New Roman"/>
          <w:sz w:val="24"/>
          <w:szCs w:val="24"/>
        </w:rPr>
      </w:pPr>
      <w:r w:rsidRPr="000834A8">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75EB8" w:rsidRPr="000834A8" w:rsidRDefault="00475EB8" w:rsidP="00F463EB">
      <w:pPr>
        <w:spacing w:after="0" w:line="360" w:lineRule="auto"/>
        <w:ind w:firstLine="708"/>
        <w:jc w:val="both"/>
        <w:rPr>
          <w:rFonts w:ascii="Times New Roman" w:hAnsi="Times New Roman" w:cs="Times New Roman"/>
          <w:sz w:val="24"/>
          <w:szCs w:val="24"/>
        </w:rPr>
      </w:pPr>
    </w:p>
    <w:p w:rsidR="00F463EB" w:rsidRPr="000834A8" w:rsidRDefault="00F463EB" w:rsidP="00F463EB">
      <w:pPr>
        <w:spacing w:after="0"/>
        <w:ind w:firstLine="708"/>
        <w:jc w:val="both"/>
        <w:rPr>
          <w:rFonts w:ascii="Times New Roman" w:hAnsi="Times New Roman" w:cs="Times New Roman"/>
          <w:sz w:val="24"/>
          <w:szCs w:val="24"/>
        </w:rPr>
      </w:pPr>
      <w:r w:rsidRPr="000834A8">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75EB8" w:rsidRDefault="00475EB8" w:rsidP="000834A8">
      <w:pPr>
        <w:rPr>
          <w:rFonts w:ascii="Times New Roman" w:hAnsi="Times New Roman" w:cs="Times New Roman"/>
          <w:sz w:val="24"/>
          <w:szCs w:val="24"/>
        </w:rPr>
      </w:pPr>
    </w:p>
    <w:p w:rsidR="004075A3" w:rsidRPr="000834A8" w:rsidRDefault="00F463EB" w:rsidP="008F7D11">
      <w:pPr>
        <w:pStyle w:val="Balk1"/>
        <w:rPr>
          <w:rFonts w:ascii="Times New Roman" w:hAnsi="Times New Roman"/>
          <w:sz w:val="24"/>
          <w:szCs w:val="24"/>
        </w:rPr>
      </w:pPr>
      <w:bookmarkStart w:id="14" w:name="_Toc534829228"/>
      <w:bookmarkStart w:id="15" w:name="_Toc416084890"/>
      <w:r w:rsidRPr="000834A8">
        <w:rPr>
          <w:rFonts w:ascii="Times New Roman" w:hAnsi="Times New Roman"/>
          <w:sz w:val="24"/>
          <w:szCs w:val="24"/>
        </w:rPr>
        <w:t>Gelişim ve Sorun Alanlarımız</w:t>
      </w:r>
      <w:bookmarkEnd w:id="14"/>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820"/>
        <w:gridCol w:w="8219"/>
      </w:tblGrid>
      <w:tr w:rsidR="00F463EB" w:rsidRPr="000834A8" w:rsidTr="00426C31">
        <w:trPr>
          <w:trHeight w:val="300"/>
        </w:trPr>
        <w:tc>
          <w:tcPr>
            <w:tcW w:w="9039" w:type="dxa"/>
            <w:gridSpan w:val="2"/>
            <w:tcBorders>
              <w:top w:val="single" w:sz="4" w:space="0" w:color="9BBB59"/>
              <w:left w:val="single" w:sz="4" w:space="0" w:color="9BBB59"/>
              <w:bottom w:val="single" w:sz="4" w:space="0" w:color="C2D69B"/>
              <w:right w:val="single" w:sz="4" w:space="0" w:color="9BBB59"/>
            </w:tcBorders>
            <w:shd w:val="clear" w:color="auto" w:fill="B6DDE8" w:themeFill="accent5" w:themeFillTint="66"/>
            <w:hideMark/>
          </w:tcPr>
          <w:bookmarkEnd w:id="15"/>
          <w:p w:rsidR="00F463EB" w:rsidRPr="000834A8" w:rsidRDefault="00F463EB" w:rsidP="008E7FF9">
            <w:pPr>
              <w:spacing w:after="0" w:line="240" w:lineRule="auto"/>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1.TEMA: EĞİTİM VE ÖĞRETİME ERİŞİM</w:t>
            </w:r>
          </w:p>
        </w:tc>
      </w:tr>
      <w:tr w:rsidR="00F463EB" w:rsidRPr="000834A8" w:rsidTr="00426C31">
        <w:trPr>
          <w:trHeight w:val="330"/>
        </w:trPr>
        <w:tc>
          <w:tcPr>
            <w:tcW w:w="820" w:type="dxa"/>
            <w:shd w:val="clear" w:color="auto" w:fill="DAEEF3" w:themeFill="accent5" w:themeFillTint="33"/>
            <w:hideMark/>
          </w:tcPr>
          <w:p w:rsidR="00F463EB" w:rsidRPr="000834A8" w:rsidRDefault="00F463EB"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1</w:t>
            </w:r>
          </w:p>
        </w:tc>
        <w:tc>
          <w:tcPr>
            <w:tcW w:w="8219" w:type="dxa"/>
            <w:shd w:val="clear" w:color="auto" w:fill="DAEEF3" w:themeFill="accent5" w:themeFillTint="33"/>
            <w:hideMark/>
          </w:tcPr>
          <w:p w:rsidR="00F463EB" w:rsidRPr="000834A8" w:rsidRDefault="004075A3" w:rsidP="004075A3">
            <w:pPr>
              <w:pStyle w:val="ListeParagraf"/>
              <w:spacing w:after="0" w:line="240" w:lineRule="auto"/>
              <w:ind w:left="0"/>
              <w:rPr>
                <w:rFonts w:ascii="Times New Roman" w:hAnsi="Times New Roman"/>
                <w:szCs w:val="24"/>
              </w:rPr>
            </w:pPr>
            <w:r w:rsidRPr="000834A8">
              <w:rPr>
                <w:rFonts w:ascii="Times New Roman" w:hAnsi="Times New Roman"/>
                <w:szCs w:val="24"/>
              </w:rPr>
              <w:t>Okula uyum ve oryantasyonun sağlanması</w:t>
            </w:r>
          </w:p>
        </w:tc>
      </w:tr>
      <w:tr w:rsidR="00F463EB" w:rsidRPr="000834A8" w:rsidTr="00426C31">
        <w:trPr>
          <w:trHeight w:val="330"/>
        </w:trPr>
        <w:tc>
          <w:tcPr>
            <w:tcW w:w="820" w:type="dxa"/>
            <w:tcBorders>
              <w:bottom w:val="single" w:sz="4" w:space="0" w:color="C2D69B"/>
            </w:tcBorders>
            <w:shd w:val="clear" w:color="auto" w:fill="auto"/>
            <w:hideMark/>
          </w:tcPr>
          <w:p w:rsidR="00F463EB" w:rsidRPr="000834A8" w:rsidRDefault="00F463EB"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2</w:t>
            </w:r>
          </w:p>
        </w:tc>
        <w:tc>
          <w:tcPr>
            <w:tcW w:w="8219" w:type="dxa"/>
            <w:tcBorders>
              <w:bottom w:val="single" w:sz="4" w:space="0" w:color="C2D69B"/>
            </w:tcBorders>
            <w:shd w:val="clear" w:color="auto" w:fill="auto"/>
            <w:hideMark/>
          </w:tcPr>
          <w:p w:rsidR="00F463EB" w:rsidRPr="000834A8" w:rsidRDefault="004075A3" w:rsidP="00EF5C6A">
            <w:pPr>
              <w:pStyle w:val="ListeParagraf"/>
              <w:spacing w:after="0" w:line="240" w:lineRule="auto"/>
              <w:ind w:left="0"/>
              <w:rPr>
                <w:rFonts w:ascii="Times New Roman" w:hAnsi="Times New Roman"/>
                <w:color w:val="000000"/>
                <w:szCs w:val="24"/>
              </w:rPr>
            </w:pPr>
            <w:r w:rsidRPr="000834A8">
              <w:rPr>
                <w:rFonts w:ascii="Times New Roman" w:hAnsi="Times New Roman"/>
                <w:color w:val="000000"/>
                <w:szCs w:val="24"/>
              </w:rPr>
              <w:t>Okul öncesi nüfusun okullaşmasını sağlanması</w:t>
            </w:r>
          </w:p>
        </w:tc>
      </w:tr>
      <w:tr w:rsidR="00F463EB" w:rsidRPr="000834A8" w:rsidTr="00426C31">
        <w:trPr>
          <w:trHeight w:val="330"/>
        </w:trPr>
        <w:tc>
          <w:tcPr>
            <w:tcW w:w="820" w:type="dxa"/>
            <w:shd w:val="clear" w:color="auto" w:fill="DAEEF3" w:themeFill="accent5" w:themeFillTint="33"/>
            <w:hideMark/>
          </w:tcPr>
          <w:p w:rsidR="00F463EB" w:rsidRPr="000834A8" w:rsidRDefault="00F463EB"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3</w:t>
            </w:r>
          </w:p>
        </w:tc>
        <w:tc>
          <w:tcPr>
            <w:tcW w:w="8219" w:type="dxa"/>
            <w:shd w:val="clear" w:color="auto" w:fill="DAEEF3" w:themeFill="accent5" w:themeFillTint="33"/>
          </w:tcPr>
          <w:p w:rsidR="004075A3" w:rsidRPr="000834A8" w:rsidRDefault="004075A3" w:rsidP="004075A3">
            <w:pPr>
              <w:pStyle w:val="ListeParagraf"/>
              <w:spacing w:after="0" w:line="240" w:lineRule="auto"/>
              <w:ind w:left="0"/>
              <w:rPr>
                <w:rFonts w:ascii="Times New Roman" w:hAnsi="Times New Roman"/>
                <w:color w:val="000000"/>
                <w:szCs w:val="24"/>
              </w:rPr>
            </w:pPr>
            <w:r w:rsidRPr="000834A8">
              <w:rPr>
                <w:rFonts w:ascii="Times New Roman" w:hAnsi="Times New Roman"/>
                <w:color w:val="000000"/>
                <w:szCs w:val="24"/>
              </w:rPr>
              <w:t>Okul veli işbirliğinin geliştirilmesi</w:t>
            </w:r>
          </w:p>
        </w:tc>
      </w:tr>
    </w:tbl>
    <w:p w:rsidR="004075A3" w:rsidRPr="000834A8" w:rsidRDefault="004075A3" w:rsidP="00F463EB">
      <w:pPr>
        <w:rPr>
          <w:rFonts w:ascii="Times New Roman" w:hAnsi="Times New Roman" w:cs="Times New Roman"/>
          <w:sz w:val="24"/>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820"/>
        <w:gridCol w:w="8219"/>
      </w:tblGrid>
      <w:tr w:rsidR="00F463EB" w:rsidRPr="000834A8" w:rsidTr="00426C31">
        <w:trPr>
          <w:trHeight w:val="113"/>
        </w:trPr>
        <w:tc>
          <w:tcPr>
            <w:tcW w:w="9039" w:type="dxa"/>
            <w:gridSpan w:val="2"/>
            <w:tcBorders>
              <w:top w:val="single" w:sz="4" w:space="0" w:color="9BBB59"/>
              <w:left w:val="single" w:sz="4" w:space="0" w:color="9BBB59"/>
              <w:bottom w:val="single" w:sz="4" w:space="0" w:color="C2D69B"/>
              <w:right w:val="single" w:sz="4" w:space="0" w:color="9BBB59"/>
            </w:tcBorders>
            <w:shd w:val="clear" w:color="auto" w:fill="B6DDE8" w:themeFill="accent5" w:themeFillTint="66"/>
            <w:hideMark/>
          </w:tcPr>
          <w:p w:rsidR="00F463EB" w:rsidRPr="000834A8" w:rsidRDefault="00F463EB" w:rsidP="008E7FF9">
            <w:pPr>
              <w:spacing w:after="0" w:line="240" w:lineRule="auto"/>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2.TEMA: EĞİTİM VE ÖĞRETİMDE KALİTE</w:t>
            </w:r>
          </w:p>
        </w:tc>
      </w:tr>
      <w:tr w:rsidR="00F463EB" w:rsidRPr="000834A8" w:rsidTr="00426C31">
        <w:trPr>
          <w:trHeight w:val="57"/>
        </w:trPr>
        <w:tc>
          <w:tcPr>
            <w:tcW w:w="820" w:type="dxa"/>
            <w:shd w:val="clear" w:color="auto" w:fill="DAEEF3" w:themeFill="accent5" w:themeFillTint="33"/>
            <w:hideMark/>
          </w:tcPr>
          <w:p w:rsidR="00F463EB" w:rsidRPr="000834A8" w:rsidRDefault="00F463EB"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1</w:t>
            </w:r>
          </w:p>
        </w:tc>
        <w:tc>
          <w:tcPr>
            <w:tcW w:w="8219" w:type="dxa"/>
            <w:shd w:val="clear" w:color="auto" w:fill="DAEEF3" w:themeFill="accent5" w:themeFillTint="33"/>
            <w:hideMark/>
          </w:tcPr>
          <w:p w:rsidR="00F463EB" w:rsidRPr="000834A8" w:rsidRDefault="004075A3" w:rsidP="008E7FF9">
            <w:pPr>
              <w:spacing w:after="0" w:line="240" w:lineRule="auto"/>
              <w:rPr>
                <w:rFonts w:ascii="Times New Roman" w:hAnsi="Times New Roman" w:cs="Times New Roman"/>
                <w:color w:val="000000"/>
                <w:sz w:val="24"/>
                <w:szCs w:val="24"/>
              </w:rPr>
            </w:pPr>
            <w:r w:rsidRPr="000834A8">
              <w:rPr>
                <w:rFonts w:ascii="Times New Roman" w:hAnsi="Times New Roman" w:cs="Times New Roman"/>
                <w:color w:val="000000"/>
                <w:sz w:val="24"/>
                <w:szCs w:val="24"/>
              </w:rPr>
              <w:t xml:space="preserve">Sanatsal, sportif ve bilimsel </w:t>
            </w:r>
            <w:r w:rsidR="00F463EB" w:rsidRPr="000834A8">
              <w:rPr>
                <w:rFonts w:ascii="Times New Roman" w:hAnsi="Times New Roman" w:cs="Times New Roman"/>
                <w:color w:val="000000"/>
                <w:sz w:val="24"/>
                <w:szCs w:val="24"/>
              </w:rPr>
              <w:t>faaliyetler</w:t>
            </w:r>
          </w:p>
        </w:tc>
      </w:tr>
      <w:tr w:rsidR="004075A3" w:rsidRPr="000834A8" w:rsidTr="00426C31">
        <w:trPr>
          <w:trHeight w:val="57"/>
        </w:trPr>
        <w:tc>
          <w:tcPr>
            <w:tcW w:w="820" w:type="dxa"/>
            <w:tcBorders>
              <w:bottom w:val="single" w:sz="4" w:space="0" w:color="C2D69B"/>
            </w:tcBorders>
            <w:shd w:val="clear" w:color="auto" w:fill="auto"/>
            <w:hideMark/>
          </w:tcPr>
          <w:p w:rsidR="004075A3" w:rsidRPr="000834A8" w:rsidRDefault="004075A3"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2</w:t>
            </w:r>
          </w:p>
        </w:tc>
        <w:tc>
          <w:tcPr>
            <w:tcW w:w="8219" w:type="dxa"/>
            <w:tcBorders>
              <w:bottom w:val="single" w:sz="4" w:space="0" w:color="C2D69B"/>
            </w:tcBorders>
            <w:shd w:val="clear" w:color="auto" w:fill="auto"/>
            <w:hideMark/>
          </w:tcPr>
          <w:p w:rsidR="004075A3" w:rsidRPr="000834A8" w:rsidRDefault="004075A3" w:rsidP="008E7FF9">
            <w:pPr>
              <w:spacing w:after="0" w:line="240" w:lineRule="auto"/>
              <w:rPr>
                <w:rFonts w:ascii="Times New Roman" w:hAnsi="Times New Roman" w:cs="Times New Roman"/>
                <w:color w:val="000000"/>
                <w:sz w:val="24"/>
                <w:szCs w:val="24"/>
              </w:rPr>
            </w:pPr>
            <w:r w:rsidRPr="000834A8">
              <w:rPr>
                <w:rFonts w:ascii="Times New Roman" w:hAnsi="Times New Roman" w:cs="Times New Roman"/>
                <w:color w:val="000000"/>
                <w:sz w:val="24"/>
                <w:szCs w:val="24"/>
              </w:rPr>
              <w:t>Okuma kültürü</w:t>
            </w:r>
          </w:p>
        </w:tc>
      </w:tr>
      <w:tr w:rsidR="004075A3" w:rsidRPr="000834A8" w:rsidTr="00426C31">
        <w:trPr>
          <w:trHeight w:val="57"/>
        </w:trPr>
        <w:tc>
          <w:tcPr>
            <w:tcW w:w="820" w:type="dxa"/>
            <w:shd w:val="clear" w:color="auto" w:fill="DAEEF3" w:themeFill="accent5" w:themeFillTint="33"/>
            <w:hideMark/>
          </w:tcPr>
          <w:p w:rsidR="004075A3" w:rsidRPr="000834A8" w:rsidRDefault="004075A3"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3</w:t>
            </w:r>
          </w:p>
        </w:tc>
        <w:tc>
          <w:tcPr>
            <w:tcW w:w="8219" w:type="dxa"/>
            <w:shd w:val="clear" w:color="auto" w:fill="DAEEF3" w:themeFill="accent5" w:themeFillTint="33"/>
          </w:tcPr>
          <w:p w:rsidR="004075A3" w:rsidRPr="000834A8" w:rsidRDefault="004075A3" w:rsidP="008E7FF9">
            <w:pPr>
              <w:spacing w:after="0" w:line="240" w:lineRule="auto"/>
              <w:rPr>
                <w:rFonts w:ascii="Times New Roman" w:hAnsi="Times New Roman" w:cs="Times New Roman"/>
                <w:color w:val="000000"/>
                <w:sz w:val="24"/>
                <w:szCs w:val="24"/>
              </w:rPr>
            </w:pPr>
            <w:r w:rsidRPr="000834A8">
              <w:rPr>
                <w:rFonts w:ascii="Times New Roman" w:hAnsi="Times New Roman" w:cs="Times New Roman"/>
                <w:color w:val="000000"/>
                <w:sz w:val="24"/>
                <w:szCs w:val="24"/>
              </w:rPr>
              <w:t>Bireysel ve toplumsal sorunları tanıma</w:t>
            </w:r>
          </w:p>
        </w:tc>
      </w:tr>
    </w:tbl>
    <w:p w:rsidR="00F463EB" w:rsidRPr="000834A8" w:rsidRDefault="00F463EB" w:rsidP="00F463EB">
      <w:pPr>
        <w:rPr>
          <w:rFonts w:ascii="Times New Roman" w:hAnsi="Times New Roman" w:cs="Times New Roman"/>
          <w:sz w:val="24"/>
          <w:szCs w:val="24"/>
        </w:rPr>
      </w:pPr>
    </w:p>
    <w:tbl>
      <w:tblPr>
        <w:tblW w:w="903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637"/>
        <w:gridCol w:w="8402"/>
      </w:tblGrid>
      <w:tr w:rsidR="00F463EB" w:rsidRPr="000834A8" w:rsidTr="00426C31">
        <w:trPr>
          <w:trHeight w:val="330"/>
        </w:trPr>
        <w:tc>
          <w:tcPr>
            <w:tcW w:w="9039" w:type="dxa"/>
            <w:gridSpan w:val="2"/>
            <w:tcBorders>
              <w:top w:val="single" w:sz="4" w:space="0" w:color="9BBB59"/>
              <w:left w:val="single" w:sz="4" w:space="0" w:color="9BBB59"/>
              <w:bottom w:val="single" w:sz="4" w:space="0" w:color="C2D69B"/>
              <w:right w:val="single" w:sz="4" w:space="0" w:color="9BBB59"/>
            </w:tcBorders>
            <w:shd w:val="clear" w:color="auto" w:fill="B6DDE8" w:themeFill="accent5" w:themeFillTint="66"/>
            <w:hideMark/>
          </w:tcPr>
          <w:p w:rsidR="00F463EB" w:rsidRPr="000834A8" w:rsidRDefault="00F463EB" w:rsidP="008E7FF9">
            <w:pPr>
              <w:spacing w:after="0" w:line="240" w:lineRule="auto"/>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3.TEMA: KURUMSAL KAPASİTE</w:t>
            </w:r>
          </w:p>
        </w:tc>
      </w:tr>
      <w:tr w:rsidR="00F463EB" w:rsidRPr="000834A8" w:rsidTr="00426C31">
        <w:trPr>
          <w:trHeight w:val="330"/>
        </w:trPr>
        <w:tc>
          <w:tcPr>
            <w:tcW w:w="637" w:type="dxa"/>
            <w:shd w:val="clear" w:color="auto" w:fill="DAEEF3" w:themeFill="accent5" w:themeFillTint="33"/>
            <w:hideMark/>
          </w:tcPr>
          <w:p w:rsidR="00F463EB" w:rsidRPr="000834A8" w:rsidRDefault="00F463EB"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1</w:t>
            </w:r>
          </w:p>
        </w:tc>
        <w:tc>
          <w:tcPr>
            <w:tcW w:w="8402" w:type="dxa"/>
            <w:shd w:val="clear" w:color="auto" w:fill="DAEEF3" w:themeFill="accent5" w:themeFillTint="33"/>
          </w:tcPr>
          <w:p w:rsidR="00F463EB" w:rsidRPr="000834A8" w:rsidRDefault="00F463EB" w:rsidP="008E7FF9">
            <w:pPr>
              <w:spacing w:after="0" w:line="240" w:lineRule="auto"/>
              <w:rPr>
                <w:rFonts w:ascii="Times New Roman" w:hAnsi="Times New Roman" w:cs="Times New Roman"/>
                <w:color w:val="000000"/>
                <w:sz w:val="24"/>
                <w:szCs w:val="24"/>
              </w:rPr>
            </w:pPr>
            <w:r w:rsidRPr="000834A8">
              <w:rPr>
                <w:rFonts w:ascii="Times New Roman" w:hAnsi="Times New Roman" w:cs="Times New Roman"/>
                <w:color w:val="000000"/>
                <w:sz w:val="24"/>
                <w:szCs w:val="24"/>
              </w:rPr>
              <w:t>Çalışanların ödüllendirilmesi</w:t>
            </w:r>
          </w:p>
        </w:tc>
      </w:tr>
      <w:tr w:rsidR="00F463EB" w:rsidRPr="000834A8" w:rsidTr="00426C31">
        <w:trPr>
          <w:trHeight w:val="330"/>
        </w:trPr>
        <w:tc>
          <w:tcPr>
            <w:tcW w:w="637" w:type="dxa"/>
            <w:tcBorders>
              <w:bottom w:val="single" w:sz="4" w:space="0" w:color="C2D69B"/>
            </w:tcBorders>
            <w:shd w:val="clear" w:color="auto" w:fill="auto"/>
            <w:hideMark/>
          </w:tcPr>
          <w:p w:rsidR="00F463EB" w:rsidRPr="000834A8" w:rsidRDefault="00F463EB"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2</w:t>
            </w:r>
          </w:p>
        </w:tc>
        <w:tc>
          <w:tcPr>
            <w:tcW w:w="8402" w:type="dxa"/>
            <w:tcBorders>
              <w:bottom w:val="single" w:sz="4" w:space="0" w:color="C2D69B"/>
            </w:tcBorders>
            <w:shd w:val="clear" w:color="auto" w:fill="auto"/>
          </w:tcPr>
          <w:p w:rsidR="00F463EB" w:rsidRPr="000834A8" w:rsidRDefault="00F463EB" w:rsidP="008E7FF9">
            <w:pPr>
              <w:spacing w:after="0" w:line="240" w:lineRule="auto"/>
              <w:rPr>
                <w:rFonts w:ascii="Times New Roman" w:hAnsi="Times New Roman" w:cs="Times New Roman"/>
                <w:color w:val="000000"/>
                <w:sz w:val="24"/>
                <w:szCs w:val="24"/>
              </w:rPr>
            </w:pPr>
            <w:r w:rsidRPr="000834A8">
              <w:rPr>
                <w:rFonts w:ascii="Times New Roman" w:hAnsi="Times New Roman" w:cs="Times New Roman"/>
                <w:color w:val="000000"/>
                <w:sz w:val="24"/>
                <w:szCs w:val="24"/>
              </w:rPr>
              <w:t>Çalışanların motive edilmesi</w:t>
            </w:r>
          </w:p>
        </w:tc>
      </w:tr>
      <w:tr w:rsidR="00F463EB" w:rsidRPr="000834A8" w:rsidTr="00426C31">
        <w:trPr>
          <w:trHeight w:val="330"/>
        </w:trPr>
        <w:tc>
          <w:tcPr>
            <w:tcW w:w="637" w:type="dxa"/>
            <w:shd w:val="clear" w:color="auto" w:fill="DAEEF3" w:themeFill="accent5" w:themeFillTint="33"/>
            <w:hideMark/>
          </w:tcPr>
          <w:p w:rsidR="00F463EB" w:rsidRPr="000834A8" w:rsidRDefault="00F463EB"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3</w:t>
            </w:r>
          </w:p>
        </w:tc>
        <w:tc>
          <w:tcPr>
            <w:tcW w:w="8402" w:type="dxa"/>
            <w:shd w:val="clear" w:color="auto" w:fill="DAEEF3" w:themeFill="accent5" w:themeFillTint="33"/>
          </w:tcPr>
          <w:p w:rsidR="00F463EB" w:rsidRPr="000834A8" w:rsidRDefault="00F463EB" w:rsidP="008E7FF9">
            <w:pPr>
              <w:spacing w:after="0" w:line="240" w:lineRule="auto"/>
              <w:rPr>
                <w:rFonts w:ascii="Times New Roman" w:hAnsi="Times New Roman" w:cs="Times New Roman"/>
                <w:color w:val="000000"/>
                <w:sz w:val="24"/>
                <w:szCs w:val="24"/>
              </w:rPr>
            </w:pPr>
            <w:r w:rsidRPr="000834A8">
              <w:rPr>
                <w:rFonts w:ascii="Times New Roman" w:hAnsi="Times New Roman" w:cs="Times New Roman"/>
                <w:color w:val="000000"/>
                <w:sz w:val="24"/>
                <w:szCs w:val="24"/>
              </w:rPr>
              <w:t>İdareci ve öğretmenlerin mesleki yeterliliklerinin geliştirilmesi</w:t>
            </w:r>
          </w:p>
        </w:tc>
      </w:tr>
      <w:tr w:rsidR="00F463EB" w:rsidRPr="000834A8" w:rsidTr="008E7FF9">
        <w:trPr>
          <w:trHeight w:val="330"/>
        </w:trPr>
        <w:tc>
          <w:tcPr>
            <w:tcW w:w="637" w:type="dxa"/>
            <w:shd w:val="clear" w:color="auto" w:fill="auto"/>
            <w:hideMark/>
          </w:tcPr>
          <w:p w:rsidR="00F463EB" w:rsidRPr="000834A8" w:rsidRDefault="00F463EB" w:rsidP="008E7FF9">
            <w:pPr>
              <w:spacing w:after="0" w:line="240" w:lineRule="auto"/>
              <w:jc w:val="center"/>
              <w:rPr>
                <w:rFonts w:ascii="Times New Roman" w:hAnsi="Times New Roman" w:cs="Times New Roman"/>
                <w:b/>
                <w:bCs/>
                <w:color w:val="000000"/>
                <w:sz w:val="24"/>
                <w:szCs w:val="24"/>
              </w:rPr>
            </w:pPr>
            <w:r w:rsidRPr="000834A8">
              <w:rPr>
                <w:rFonts w:ascii="Times New Roman" w:hAnsi="Times New Roman" w:cs="Times New Roman"/>
                <w:b/>
                <w:bCs/>
                <w:color w:val="000000"/>
                <w:sz w:val="24"/>
                <w:szCs w:val="24"/>
              </w:rPr>
              <w:t>4</w:t>
            </w:r>
          </w:p>
        </w:tc>
        <w:tc>
          <w:tcPr>
            <w:tcW w:w="8402" w:type="dxa"/>
            <w:shd w:val="clear" w:color="auto" w:fill="auto"/>
          </w:tcPr>
          <w:p w:rsidR="00F463EB" w:rsidRPr="000834A8" w:rsidRDefault="004075A3" w:rsidP="008E7FF9">
            <w:pPr>
              <w:spacing w:after="0" w:line="240" w:lineRule="auto"/>
              <w:rPr>
                <w:rFonts w:ascii="Times New Roman" w:hAnsi="Times New Roman" w:cs="Times New Roman"/>
                <w:color w:val="000000"/>
                <w:sz w:val="24"/>
                <w:szCs w:val="24"/>
              </w:rPr>
            </w:pPr>
            <w:r w:rsidRPr="000834A8">
              <w:rPr>
                <w:rFonts w:ascii="Times New Roman" w:hAnsi="Times New Roman" w:cs="Times New Roman"/>
                <w:color w:val="000000"/>
                <w:sz w:val="24"/>
                <w:szCs w:val="24"/>
              </w:rPr>
              <w:t>Finansal kaynakları etkili kullanma</w:t>
            </w:r>
          </w:p>
        </w:tc>
      </w:tr>
    </w:tbl>
    <w:p w:rsidR="00F463EB" w:rsidRPr="000834A8" w:rsidRDefault="00F463EB" w:rsidP="00F463EB">
      <w:pPr>
        <w:rPr>
          <w:rFonts w:ascii="Times New Roman" w:hAnsi="Times New Roman" w:cs="Times New Roman"/>
          <w:sz w:val="24"/>
          <w:szCs w:val="24"/>
        </w:rPr>
      </w:pPr>
    </w:p>
    <w:p w:rsidR="00F463EB" w:rsidRDefault="00F463EB">
      <w:pPr>
        <w:rPr>
          <w:rFonts w:ascii="Times New Roman" w:hAnsi="Times New Roman" w:cs="Times New Roman"/>
          <w:sz w:val="24"/>
          <w:szCs w:val="24"/>
        </w:rPr>
      </w:pPr>
    </w:p>
    <w:p w:rsidR="00426C31" w:rsidRDefault="00426C31">
      <w:pPr>
        <w:rPr>
          <w:rFonts w:ascii="Times New Roman" w:hAnsi="Times New Roman" w:cs="Times New Roman"/>
          <w:sz w:val="24"/>
          <w:szCs w:val="24"/>
        </w:rPr>
      </w:pPr>
    </w:p>
    <w:p w:rsidR="00426C31" w:rsidRDefault="00426C31">
      <w:pPr>
        <w:rPr>
          <w:rFonts w:ascii="Times New Roman" w:hAnsi="Times New Roman" w:cs="Times New Roman"/>
          <w:sz w:val="24"/>
          <w:szCs w:val="24"/>
        </w:rPr>
      </w:pPr>
    </w:p>
    <w:sectPr w:rsidR="00426C31" w:rsidSect="00475EB8">
      <w:pgSz w:w="11906" w:h="16838"/>
      <w:pgMar w:top="567" w:right="851" w:bottom="284" w:left="907" w:header="45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43E" w:rsidRDefault="0057443E" w:rsidP="000834A8">
      <w:pPr>
        <w:spacing w:after="0" w:line="240" w:lineRule="auto"/>
      </w:pPr>
      <w:r>
        <w:separator/>
      </w:r>
    </w:p>
  </w:endnote>
  <w:endnote w:type="continuationSeparator" w:id="1">
    <w:p w:rsidR="0057443E" w:rsidRDefault="0057443E" w:rsidP="000834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5669568"/>
      <w:docPartObj>
        <w:docPartGallery w:val="Page Numbers (Bottom of Page)"/>
        <w:docPartUnique/>
      </w:docPartObj>
    </w:sdtPr>
    <w:sdtContent>
      <w:p w:rsidR="00E86AF5" w:rsidRDefault="00C079E0">
        <w:pPr>
          <w:pStyle w:val="Altbilgi"/>
          <w:jc w:val="right"/>
        </w:pPr>
        <w:r>
          <w:fldChar w:fldCharType="begin"/>
        </w:r>
        <w:r w:rsidR="00E86AF5">
          <w:instrText xml:space="preserve"> PAGE   \* MERGEFORMAT </w:instrText>
        </w:r>
        <w:r>
          <w:fldChar w:fldCharType="separate"/>
        </w:r>
        <w:r w:rsidR="00D314E1">
          <w:rPr>
            <w:noProof/>
          </w:rPr>
          <w:t>26</w:t>
        </w:r>
        <w:r>
          <w:rPr>
            <w:noProof/>
          </w:rPr>
          <w:fldChar w:fldCharType="end"/>
        </w:r>
      </w:p>
    </w:sdtContent>
  </w:sdt>
  <w:p w:rsidR="00E86AF5" w:rsidRDefault="00E86AF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43E" w:rsidRDefault="0057443E" w:rsidP="000834A8">
      <w:pPr>
        <w:spacing w:after="0" w:line="240" w:lineRule="auto"/>
      </w:pPr>
      <w:r>
        <w:separator/>
      </w:r>
    </w:p>
  </w:footnote>
  <w:footnote w:type="continuationSeparator" w:id="1">
    <w:p w:rsidR="0057443E" w:rsidRDefault="0057443E" w:rsidP="000834A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073D7"/>
    <w:rsid w:val="00002C3C"/>
    <w:rsid w:val="00014684"/>
    <w:rsid w:val="000369B3"/>
    <w:rsid w:val="000602B4"/>
    <w:rsid w:val="0006424E"/>
    <w:rsid w:val="0008067B"/>
    <w:rsid w:val="000834A8"/>
    <w:rsid w:val="000A0AB4"/>
    <w:rsid w:val="000B2D9E"/>
    <w:rsid w:val="00121185"/>
    <w:rsid w:val="00123604"/>
    <w:rsid w:val="00130131"/>
    <w:rsid w:val="00140E4D"/>
    <w:rsid w:val="0014428B"/>
    <w:rsid w:val="00170A3E"/>
    <w:rsid w:val="0019528A"/>
    <w:rsid w:val="001A7ABC"/>
    <w:rsid w:val="001B1527"/>
    <w:rsid w:val="001B54A2"/>
    <w:rsid w:val="001C7DA3"/>
    <w:rsid w:val="001D6D74"/>
    <w:rsid w:val="001E36C7"/>
    <w:rsid w:val="001F27EE"/>
    <w:rsid w:val="002002BD"/>
    <w:rsid w:val="00200B5A"/>
    <w:rsid w:val="00237A8A"/>
    <w:rsid w:val="00251FE5"/>
    <w:rsid w:val="0025218B"/>
    <w:rsid w:val="002607EA"/>
    <w:rsid w:val="00264C52"/>
    <w:rsid w:val="00273334"/>
    <w:rsid w:val="002B7E54"/>
    <w:rsid w:val="00312E7C"/>
    <w:rsid w:val="003152D4"/>
    <w:rsid w:val="00322763"/>
    <w:rsid w:val="00325214"/>
    <w:rsid w:val="00353547"/>
    <w:rsid w:val="003A1D7B"/>
    <w:rsid w:val="003B0992"/>
    <w:rsid w:val="003D6683"/>
    <w:rsid w:val="003E0671"/>
    <w:rsid w:val="003E7660"/>
    <w:rsid w:val="004031BF"/>
    <w:rsid w:val="004075A3"/>
    <w:rsid w:val="00426C31"/>
    <w:rsid w:val="00441837"/>
    <w:rsid w:val="004512DA"/>
    <w:rsid w:val="004661BC"/>
    <w:rsid w:val="00475EB8"/>
    <w:rsid w:val="00476A70"/>
    <w:rsid w:val="00493B2B"/>
    <w:rsid w:val="00494FC9"/>
    <w:rsid w:val="00551A5A"/>
    <w:rsid w:val="005521E5"/>
    <w:rsid w:val="005642C3"/>
    <w:rsid w:val="005729DD"/>
    <w:rsid w:val="005730E1"/>
    <w:rsid w:val="0057443E"/>
    <w:rsid w:val="005B2B3B"/>
    <w:rsid w:val="005B54E3"/>
    <w:rsid w:val="00632976"/>
    <w:rsid w:val="00652CE9"/>
    <w:rsid w:val="00697F4F"/>
    <w:rsid w:val="006B51C6"/>
    <w:rsid w:val="006E39E2"/>
    <w:rsid w:val="007872AB"/>
    <w:rsid w:val="007A1276"/>
    <w:rsid w:val="00817A66"/>
    <w:rsid w:val="00823C43"/>
    <w:rsid w:val="00855F9C"/>
    <w:rsid w:val="0087393B"/>
    <w:rsid w:val="0087763E"/>
    <w:rsid w:val="008949AA"/>
    <w:rsid w:val="008B09E4"/>
    <w:rsid w:val="008B630B"/>
    <w:rsid w:val="008C54DA"/>
    <w:rsid w:val="008D06ED"/>
    <w:rsid w:val="008D66E3"/>
    <w:rsid w:val="008E7FF9"/>
    <w:rsid w:val="008F7D11"/>
    <w:rsid w:val="0092390D"/>
    <w:rsid w:val="0092634F"/>
    <w:rsid w:val="00992E92"/>
    <w:rsid w:val="009A200F"/>
    <w:rsid w:val="009B20BC"/>
    <w:rsid w:val="009B5B3A"/>
    <w:rsid w:val="009B5F81"/>
    <w:rsid w:val="009C7D66"/>
    <w:rsid w:val="009E1632"/>
    <w:rsid w:val="00A13FE1"/>
    <w:rsid w:val="00A21D89"/>
    <w:rsid w:val="00A402C3"/>
    <w:rsid w:val="00A5757F"/>
    <w:rsid w:val="00A64300"/>
    <w:rsid w:val="00A81B29"/>
    <w:rsid w:val="00A84DD5"/>
    <w:rsid w:val="00AB72FB"/>
    <w:rsid w:val="00AF4FD4"/>
    <w:rsid w:val="00B17B61"/>
    <w:rsid w:val="00B63AA2"/>
    <w:rsid w:val="00C079E0"/>
    <w:rsid w:val="00C41840"/>
    <w:rsid w:val="00C50B9E"/>
    <w:rsid w:val="00C642E7"/>
    <w:rsid w:val="00C71B73"/>
    <w:rsid w:val="00C801CE"/>
    <w:rsid w:val="00CA1B2C"/>
    <w:rsid w:val="00CC7282"/>
    <w:rsid w:val="00CE127C"/>
    <w:rsid w:val="00D22DB5"/>
    <w:rsid w:val="00D314E1"/>
    <w:rsid w:val="00D4579C"/>
    <w:rsid w:val="00D609F9"/>
    <w:rsid w:val="00D921FB"/>
    <w:rsid w:val="00DA5682"/>
    <w:rsid w:val="00DB4800"/>
    <w:rsid w:val="00DB76AD"/>
    <w:rsid w:val="00DE5977"/>
    <w:rsid w:val="00DE767D"/>
    <w:rsid w:val="00DF02C6"/>
    <w:rsid w:val="00E003EB"/>
    <w:rsid w:val="00E073D7"/>
    <w:rsid w:val="00E26EFA"/>
    <w:rsid w:val="00E60C9A"/>
    <w:rsid w:val="00E64DCC"/>
    <w:rsid w:val="00E75542"/>
    <w:rsid w:val="00E8465E"/>
    <w:rsid w:val="00E86AF5"/>
    <w:rsid w:val="00EA4DF6"/>
    <w:rsid w:val="00EB211A"/>
    <w:rsid w:val="00EB6610"/>
    <w:rsid w:val="00EC3B20"/>
    <w:rsid w:val="00ED3F61"/>
    <w:rsid w:val="00EF5C6A"/>
    <w:rsid w:val="00F2288F"/>
    <w:rsid w:val="00F463EB"/>
    <w:rsid w:val="00FC7B3B"/>
    <w:rsid w:val="00FD1B93"/>
    <w:rsid w:val="00FD2DF3"/>
    <w:rsid w:val="00FE6717"/>
    <w:rsid w:val="00FF33F0"/>
    <w:rsid w:val="00FF5F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9F9"/>
  </w:style>
  <w:style w:type="paragraph" w:styleId="Balk1">
    <w:name w:val="heading 1"/>
    <w:basedOn w:val="Normal"/>
    <w:next w:val="Normal"/>
    <w:link w:val="Balk1Char"/>
    <w:uiPriority w:val="9"/>
    <w:qFormat/>
    <w:rsid w:val="00EB211A"/>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8E7F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8E7FF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8E7F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73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73D7"/>
    <w:rPr>
      <w:rFonts w:ascii="Tahoma" w:hAnsi="Tahoma" w:cs="Tahoma"/>
      <w:sz w:val="16"/>
      <w:szCs w:val="16"/>
    </w:rPr>
  </w:style>
  <w:style w:type="character" w:customStyle="1" w:styleId="Balk1Char">
    <w:name w:val="Başlık 1 Char"/>
    <w:basedOn w:val="VarsaylanParagrafYazTipi"/>
    <w:link w:val="Balk1"/>
    <w:uiPriority w:val="9"/>
    <w:rsid w:val="00EB211A"/>
    <w:rPr>
      <w:rFonts w:ascii="Book Antiqua" w:eastAsia="SimSun" w:hAnsi="Book Antiqua" w:cs="Times New Roman"/>
      <w:b/>
      <w:color w:val="00B0F0"/>
      <w:sz w:val="28"/>
      <w:szCs w:val="40"/>
    </w:rPr>
  </w:style>
  <w:style w:type="paragraph" w:styleId="ListeParagraf">
    <w:name w:val="List Paragraph"/>
    <w:aliases w:val="içindekiler vb,List Paragraph"/>
    <w:basedOn w:val="Normal"/>
    <w:link w:val="ListeParagrafChar"/>
    <w:uiPriority w:val="34"/>
    <w:qFormat/>
    <w:rsid w:val="00F463EB"/>
    <w:pPr>
      <w:spacing w:after="160" w:line="300" w:lineRule="auto"/>
      <w:ind w:left="720"/>
      <w:contextualSpacing/>
    </w:pPr>
    <w:rPr>
      <w:rFonts w:ascii="Book Antiqua" w:eastAsia="Times New Roman" w:hAnsi="Book Antiqua" w:cs="Times New Roman"/>
      <w:sz w:val="24"/>
      <w:szCs w:val="21"/>
    </w:rPr>
  </w:style>
  <w:style w:type="character" w:customStyle="1" w:styleId="ListeParagrafChar">
    <w:name w:val="Liste Paragraf Char"/>
    <w:aliases w:val="içindekiler vb Char,List Paragraph Char"/>
    <w:link w:val="ListeParagraf"/>
    <w:uiPriority w:val="34"/>
    <w:locked/>
    <w:rsid w:val="00F463EB"/>
    <w:rPr>
      <w:rFonts w:ascii="Book Antiqua" w:eastAsia="Times New Roman" w:hAnsi="Book Antiqua" w:cs="Times New Roman"/>
      <w:sz w:val="24"/>
      <w:szCs w:val="21"/>
    </w:rPr>
  </w:style>
  <w:style w:type="paragraph" w:styleId="stbilgi">
    <w:name w:val="header"/>
    <w:basedOn w:val="Normal"/>
    <w:link w:val="stbilgiChar"/>
    <w:uiPriority w:val="99"/>
    <w:semiHidden/>
    <w:unhideWhenUsed/>
    <w:rsid w:val="000834A8"/>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834A8"/>
  </w:style>
  <w:style w:type="paragraph" w:styleId="Altbilgi">
    <w:name w:val="footer"/>
    <w:basedOn w:val="Normal"/>
    <w:link w:val="AltbilgiChar"/>
    <w:uiPriority w:val="99"/>
    <w:unhideWhenUsed/>
    <w:rsid w:val="000834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834A8"/>
  </w:style>
  <w:style w:type="table" w:styleId="TabloKlavuzu">
    <w:name w:val="Table Grid"/>
    <w:basedOn w:val="NormalTablo"/>
    <w:uiPriority w:val="59"/>
    <w:rsid w:val="00FF5F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FF5F43"/>
    <w:rPr>
      <w:color w:val="0000FF"/>
      <w:u w:val="single"/>
    </w:rPr>
  </w:style>
  <w:style w:type="paragraph" w:styleId="T1">
    <w:name w:val="toc 1"/>
    <w:basedOn w:val="Normal"/>
    <w:next w:val="Normal"/>
    <w:autoRedefine/>
    <w:uiPriority w:val="39"/>
    <w:unhideWhenUsed/>
    <w:rsid w:val="006E39E2"/>
    <w:pPr>
      <w:tabs>
        <w:tab w:val="right" w:leader="dot" w:pos="9062"/>
      </w:tabs>
      <w:spacing w:before="120" w:after="120" w:line="300" w:lineRule="auto"/>
    </w:pPr>
    <w:rPr>
      <w:rFonts w:ascii="Times New Roman" w:eastAsia="SimSun" w:hAnsi="Times New Roman" w:cs="Times New Roman"/>
      <w:b/>
      <w:bCs/>
      <w:caps/>
      <w:noProof/>
      <w:lang w:eastAsia="en-US"/>
    </w:rPr>
  </w:style>
  <w:style w:type="character" w:customStyle="1" w:styleId="Balk2Char">
    <w:name w:val="Başlık 2 Char"/>
    <w:basedOn w:val="VarsaylanParagrafYazTipi"/>
    <w:link w:val="Balk2"/>
    <w:uiPriority w:val="9"/>
    <w:semiHidden/>
    <w:rsid w:val="008E7FF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8E7FF9"/>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8E7FF9"/>
    <w:rPr>
      <w:rFonts w:asciiTheme="majorHAnsi" w:eastAsiaTheme="majorEastAsia" w:hAnsiTheme="majorHAnsi" w:cstheme="majorBidi"/>
      <w:b/>
      <w:bCs/>
      <w:i/>
      <w:iCs/>
      <w:color w:val="4F81BD" w:themeColor="accent1"/>
    </w:rPr>
  </w:style>
  <w:style w:type="character" w:styleId="Gl">
    <w:name w:val="Strong"/>
    <w:aliases w:val="12K Times New Roman Konu Başlığı"/>
    <w:uiPriority w:val="99"/>
    <w:qFormat/>
    <w:rsid w:val="008E7FF9"/>
    <w:rPr>
      <w:b/>
      <w:bCs/>
    </w:rPr>
  </w:style>
  <w:style w:type="paragraph" w:styleId="AralkYok">
    <w:name w:val="No Spacing"/>
    <w:link w:val="AralkYokChar"/>
    <w:uiPriority w:val="1"/>
    <w:qFormat/>
    <w:rsid w:val="008E7FF9"/>
    <w:pPr>
      <w:spacing w:after="0" w:line="240" w:lineRule="auto"/>
    </w:pPr>
    <w:rPr>
      <w:rFonts w:ascii="Calibri" w:eastAsia="Times New Roman" w:hAnsi="Calibri" w:cs="Times New Roman"/>
      <w:sz w:val="21"/>
      <w:szCs w:val="21"/>
    </w:rPr>
  </w:style>
  <w:style w:type="character" w:customStyle="1" w:styleId="AralkYokChar">
    <w:name w:val="Aralık Yok Char"/>
    <w:link w:val="AralkYok"/>
    <w:uiPriority w:val="1"/>
    <w:rsid w:val="008E7FF9"/>
    <w:rPr>
      <w:rFonts w:ascii="Calibri" w:eastAsia="Times New Roman" w:hAnsi="Calibri" w:cs="Times New Roman"/>
      <w:sz w:val="21"/>
      <w:szCs w:val="21"/>
    </w:rPr>
  </w:style>
  <w:style w:type="paragraph" w:styleId="AltKonuBal">
    <w:name w:val="Subtitle"/>
    <w:aliases w:val="Alt Tablo Adı"/>
    <w:basedOn w:val="Normal"/>
    <w:next w:val="Normal"/>
    <w:link w:val="AltKonuBalChar1"/>
    <w:uiPriority w:val="11"/>
    <w:qFormat/>
    <w:rsid w:val="008E7FF9"/>
    <w:pPr>
      <w:numPr>
        <w:ilvl w:val="1"/>
      </w:numPr>
      <w:spacing w:after="160" w:line="300" w:lineRule="auto"/>
      <w:jc w:val="center"/>
    </w:pPr>
    <w:rPr>
      <w:rFonts w:ascii="Calibri" w:eastAsia="Times New Roman" w:hAnsi="Calibri" w:cs="Times New Roman"/>
      <w:color w:val="44546A"/>
      <w:sz w:val="28"/>
      <w:szCs w:val="28"/>
    </w:rPr>
  </w:style>
  <w:style w:type="character" w:customStyle="1" w:styleId="AltKonuBalChar">
    <w:name w:val="Alt Konu Başlığı Char"/>
    <w:basedOn w:val="VarsaylanParagrafYazTipi"/>
    <w:uiPriority w:val="11"/>
    <w:rsid w:val="008E7FF9"/>
    <w:rPr>
      <w:rFonts w:asciiTheme="majorHAnsi" w:eastAsiaTheme="majorEastAsia" w:hAnsiTheme="majorHAnsi" w:cstheme="majorBidi"/>
      <w:i/>
      <w:iCs/>
      <w:color w:val="4F81BD" w:themeColor="accent1"/>
      <w:spacing w:val="15"/>
      <w:sz w:val="24"/>
      <w:szCs w:val="24"/>
    </w:rPr>
  </w:style>
  <w:style w:type="character" w:customStyle="1" w:styleId="AltKonuBalChar1">
    <w:name w:val="Alt Konu Başlığı Char1"/>
    <w:aliases w:val="Alt Tablo Adı Char"/>
    <w:link w:val="AltKonuBal"/>
    <w:uiPriority w:val="11"/>
    <w:rsid w:val="008E7FF9"/>
    <w:rPr>
      <w:rFonts w:ascii="Calibri" w:eastAsia="Times New Roman" w:hAnsi="Calibri" w:cs="Times New Roman"/>
      <w:color w:val="44546A"/>
      <w:sz w:val="28"/>
      <w:szCs w:val="28"/>
    </w:rPr>
  </w:style>
  <w:style w:type="paragraph" w:styleId="ResimYazs">
    <w:name w:val="caption"/>
    <w:basedOn w:val="Normal"/>
    <w:next w:val="Normal"/>
    <w:uiPriority w:val="35"/>
    <w:unhideWhenUsed/>
    <w:qFormat/>
    <w:rsid w:val="00C41840"/>
    <w:pPr>
      <w:spacing w:after="160" w:line="240" w:lineRule="auto"/>
    </w:pPr>
    <w:rPr>
      <w:rFonts w:ascii="Book Antiqua" w:eastAsia="Times New Roman" w:hAnsi="Book Antiqua" w:cs="Times New Roman"/>
      <w:b/>
      <w:bCs/>
      <w:color w:val="40404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10" Type="http://schemas.openxmlformats.org/officeDocument/2006/relationships/image" Target="media/image4.emf"/><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8" Type="http://schemas.openxmlformats.org/officeDocument/2006/relationships/image" Target="media/image2.emf"/><Relationship Id="rId51" Type="http://schemas.openxmlformats.org/officeDocument/2006/relationships/chart" Target="charts/chart3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Satışlar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4CFE-460E-B06B-F464FA717B80}"/>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4CFE-460E-B06B-F464FA717B80}"/>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4CFE-460E-B06B-F464FA717B80}"/>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4CFE-460E-B06B-F464FA717B80}"/>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4CFE-460E-B06B-F464FA717B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52</c:v>
                </c:pt>
                <c:pt idx="1">
                  <c:v>30</c:v>
                </c:pt>
                <c:pt idx="2">
                  <c:v>15</c:v>
                </c:pt>
                <c:pt idx="3">
                  <c:v>4</c:v>
                </c:pt>
                <c:pt idx="4">
                  <c:v>3</c:v>
                </c:pt>
              </c:numCache>
            </c:numRef>
          </c:val>
          <c:extLst xmlns:c16r2="http://schemas.microsoft.com/office/drawing/2015/06/chart">
            <c:ext xmlns:c16="http://schemas.microsoft.com/office/drawing/2014/chart" uri="{C3380CC4-5D6E-409C-BE32-E72D297353CC}">
              <c16:uniqueId val="{00000000-63FE-453D-8761-2C993B3F1348}"/>
            </c:ext>
          </c:extLst>
        </c:ser>
        <c:dLbls>
          <c:showCatName val="1"/>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26</c:v>
                </c:pt>
                <c:pt idx="1">
                  <c:v>14</c:v>
                </c:pt>
                <c:pt idx="2">
                  <c:v>26</c:v>
                </c:pt>
                <c:pt idx="3">
                  <c:v>14</c:v>
                </c:pt>
                <c:pt idx="4">
                  <c:v>20</c:v>
                </c:pt>
              </c:numCache>
            </c:numRef>
          </c:val>
          <c:extLst xmlns:c16r2="http://schemas.microsoft.com/office/drawing/2015/06/chart">
            <c:ext xmlns:c16="http://schemas.microsoft.com/office/drawing/2014/chart" uri="{C3380CC4-5D6E-409C-BE32-E72D297353CC}">
              <c16:uniqueId val="{00000000-F7FA-4CD5-AA27-872EEA85FE49}"/>
            </c:ext>
          </c:extLst>
        </c:ser>
        <c:dLbls>
          <c:showCatName val="1"/>
          <c:showPercent val="1"/>
        </c:dLbls>
      </c:pie3DChart>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7.9063583463152912E-2"/>
                  <c:y val="4.996578938521747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7DC-47B6-92C8-F33741BD5448}"/>
                </c:ext>
              </c:extLst>
            </c:dLbl>
            <c:dLbl>
              <c:idx val="2"/>
              <c:layout>
                <c:manualLayout>
                  <c:x val="1.7850202835496098E-2"/>
                  <c:y val="3.89936740025035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DC-47B6-92C8-F33741BD5448}"/>
                </c:ext>
              </c:extLst>
            </c:dLbl>
            <c:dLbl>
              <c:idx val="3"/>
              <c:layout>
                <c:manualLayout>
                  <c:x val="5.3758890010512192E-2"/>
                  <c:y val="-1.245770638591552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7DC-47B6-92C8-F33741BD5448}"/>
                </c:ext>
              </c:extLst>
            </c:dLbl>
            <c:dLbl>
              <c:idx val="4"/>
              <c:layout>
                <c:manualLayout>
                  <c:x val="0.2022015958689829"/>
                  <c:y val="8.443001754035565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DC-47B6-92C8-F33741BD5448}"/>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30</c:v>
                </c:pt>
                <c:pt idx="1">
                  <c:v>30</c:v>
                </c:pt>
                <c:pt idx="2">
                  <c:v>20</c:v>
                </c:pt>
                <c:pt idx="3">
                  <c:v>9</c:v>
                </c:pt>
                <c:pt idx="4">
                  <c:v>11</c:v>
                </c:pt>
              </c:numCache>
            </c:numRef>
          </c:val>
          <c:extLst xmlns:c16r2="http://schemas.microsoft.com/office/drawing/2015/06/chart">
            <c:ext xmlns:c16="http://schemas.microsoft.com/office/drawing/2014/chart" uri="{C3380CC4-5D6E-409C-BE32-E72D297353CC}">
              <c16:uniqueId val="{00000004-F7DC-47B6-92C8-F33741BD5448}"/>
            </c:ext>
          </c:extLst>
        </c:ser>
        <c:dLbls>
          <c:showCatName val="1"/>
          <c:showPercent val="1"/>
        </c:dLbls>
      </c:pie3DChart>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1.6872557414954165E-2"/>
                  <c:y val="6.070656819409889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87-4661-B936-2D77E23D1F49}"/>
                </c:ext>
              </c:extLst>
            </c:dLbl>
            <c:dLbl>
              <c:idx val="1"/>
              <c:layout>
                <c:manualLayout>
                  <c:x val="-3.5016579785071014E-2"/>
                  <c:y val="6.656241981883216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87-4661-B936-2D77E23D1F49}"/>
                </c:ext>
              </c:extLst>
            </c:dLbl>
            <c:dLbl>
              <c:idx val="3"/>
              <c:layout>
                <c:manualLayout>
                  <c:x val="-9.2383987576525189E-2"/>
                  <c:y val="-4.807879123753012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87-4661-B936-2D77E23D1F49}"/>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10</c:v>
                </c:pt>
                <c:pt idx="1">
                  <c:v>10</c:v>
                </c:pt>
                <c:pt idx="2">
                  <c:v>22</c:v>
                </c:pt>
                <c:pt idx="3">
                  <c:v>12</c:v>
                </c:pt>
                <c:pt idx="4">
                  <c:v>48</c:v>
                </c:pt>
              </c:numCache>
            </c:numRef>
          </c:val>
          <c:extLst xmlns:c16r2="http://schemas.microsoft.com/office/drawing/2015/06/chart">
            <c:ext xmlns:c16="http://schemas.microsoft.com/office/drawing/2014/chart" uri="{C3380CC4-5D6E-409C-BE32-E72D297353CC}">
              <c16:uniqueId val="{00000003-3D87-4661-B936-2D77E23D1F49}"/>
            </c:ext>
          </c:extLst>
        </c:ser>
        <c:dLbls>
          <c:showCatName val="1"/>
          <c:showPercent val="1"/>
        </c:dLbls>
      </c:pie3DChart>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9.7120351765727808E-2"/>
                  <c:y val="6.26441574407500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6F-49B3-AA49-0BBC60308429}"/>
                </c:ext>
              </c:extLst>
            </c:dLbl>
            <c:dLbl>
              <c:idx val="2"/>
              <c:layout>
                <c:manualLayout>
                  <c:x val="0.11008356538639956"/>
                  <c:y val="-9.364524798670306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6F-49B3-AA49-0BBC60308429}"/>
                </c:ext>
              </c:extLst>
            </c:dLbl>
            <c:dLbl>
              <c:idx val="4"/>
              <c:layout>
                <c:manualLayout>
                  <c:x val="7.8828875592835898E-2"/>
                  <c:y val="1.3298628631283445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6F-49B3-AA49-0BBC60308429}"/>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25</c:v>
                </c:pt>
                <c:pt idx="1">
                  <c:v>30</c:v>
                </c:pt>
                <c:pt idx="2">
                  <c:v>15</c:v>
                </c:pt>
                <c:pt idx="3">
                  <c:v>10</c:v>
                </c:pt>
                <c:pt idx="4">
                  <c:v>20</c:v>
                </c:pt>
              </c:numCache>
            </c:numRef>
          </c:val>
          <c:extLst xmlns:c16r2="http://schemas.microsoft.com/office/drawing/2015/06/chart">
            <c:ext xmlns:c16="http://schemas.microsoft.com/office/drawing/2014/chart" uri="{C3380CC4-5D6E-409C-BE32-E72D297353CC}">
              <c16:uniqueId val="{00000003-216F-49B3-AA49-0BBC60308429}"/>
            </c:ext>
          </c:extLst>
        </c:ser>
        <c:dLbls>
          <c:showCatName val="1"/>
          <c:showPercent val="1"/>
        </c:dLbls>
      </c:pie3DChart>
    </c:plotArea>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5.2162931641580326E-2"/>
                  <c:y val="-1.5116005362753445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D5-4D53-9AC0-B2ADB0C8BD63}"/>
                </c:ext>
              </c:extLst>
            </c:dLbl>
            <c:dLbl>
              <c:idx val="2"/>
              <c:layout>
                <c:manualLayout>
                  <c:x val="4.0755330260815292E-2"/>
                  <c:y val="-6.113678953347387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D5-4D53-9AC0-B2ADB0C8BD63}"/>
                </c:ext>
              </c:extLst>
            </c:dLbl>
            <c:dLbl>
              <c:idx val="3"/>
              <c:layout>
                <c:manualLayout>
                  <c:x val="4.5181634542735834E-2"/>
                  <c:y val="1.523827786452960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D5-4D53-9AC0-B2ADB0C8BD63}"/>
                </c:ext>
              </c:extLst>
            </c:dLbl>
            <c:dLbl>
              <c:idx val="4"/>
              <c:layout>
                <c:manualLayout>
                  <c:x val="7.5704164390427514E-2"/>
                  <c:y val="6.835679223747384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D5-4D53-9AC0-B2ADB0C8BD63}"/>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7</c:v>
                </c:pt>
                <c:pt idx="1">
                  <c:v>9</c:v>
                </c:pt>
                <c:pt idx="2">
                  <c:v>1</c:v>
                </c:pt>
                <c:pt idx="3">
                  <c:v>4</c:v>
                </c:pt>
                <c:pt idx="4">
                  <c:v>4</c:v>
                </c:pt>
              </c:numCache>
            </c:numRef>
          </c:val>
          <c:extLst xmlns:c16r2="http://schemas.microsoft.com/office/drawing/2015/06/chart">
            <c:ext xmlns:c16="http://schemas.microsoft.com/office/drawing/2014/chart" uri="{C3380CC4-5D6E-409C-BE32-E72D297353CC}">
              <c16:uniqueId val="{00000004-DAD5-4D53-9AC0-B2ADB0C8BD63}"/>
            </c:ext>
          </c:extLst>
        </c:ser>
        <c:dLbls>
          <c:showCatName val="1"/>
          <c:showPercent val="1"/>
        </c:dLbls>
      </c:pie3DChart>
    </c:plotArea>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9</c:v>
                </c:pt>
                <c:pt idx="1">
                  <c:v>12</c:v>
                </c:pt>
                <c:pt idx="2">
                  <c:v>0</c:v>
                </c:pt>
                <c:pt idx="3">
                  <c:v>0</c:v>
                </c:pt>
                <c:pt idx="4">
                  <c:v>0</c:v>
                </c:pt>
              </c:numCache>
            </c:numRef>
          </c:val>
          <c:extLst xmlns:c16r2="http://schemas.microsoft.com/office/drawing/2015/06/chart">
            <c:ext xmlns:c16="http://schemas.microsoft.com/office/drawing/2014/chart" uri="{C3380CC4-5D6E-409C-BE32-E72D297353CC}">
              <c16:uniqueId val="{00000000-66CA-414B-906F-4C2A6FA0028C}"/>
            </c:ext>
          </c:extLst>
        </c:ser>
        <c:dLbls>
          <c:showCatName val="1"/>
          <c:showPercent val="1"/>
        </c:dLbls>
      </c:pie3DChart>
    </c:plotArea>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2"/>
              <c:layout>
                <c:manualLayout>
                  <c:x val="4.1353823180771597E-2"/>
                  <c:y val="8.3082802643123288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07-478F-9B72-F6A5DCBF35AB}"/>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11</c:v>
                </c:pt>
                <c:pt idx="1">
                  <c:v>9</c:v>
                </c:pt>
                <c:pt idx="2">
                  <c:v>1</c:v>
                </c:pt>
                <c:pt idx="3">
                  <c:v>0</c:v>
                </c:pt>
                <c:pt idx="4">
                  <c:v>0</c:v>
                </c:pt>
              </c:numCache>
            </c:numRef>
          </c:val>
          <c:extLst xmlns:c16r2="http://schemas.microsoft.com/office/drawing/2015/06/chart">
            <c:ext xmlns:c16="http://schemas.microsoft.com/office/drawing/2014/chart" uri="{C3380CC4-5D6E-409C-BE32-E72D297353CC}">
              <c16:uniqueId val="{00000001-AC07-478F-9B72-F6A5DCBF35AB}"/>
            </c:ext>
          </c:extLst>
        </c:ser>
        <c:dLbls>
          <c:showCatName val="1"/>
          <c:showPercent val="1"/>
        </c:dLbls>
      </c:pie3DChart>
    </c:plotArea>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3.2429085366970881E-2"/>
                  <c:y val="3.6163107378797098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FA-4239-A2F4-FF0EA9902720}"/>
                </c:ext>
              </c:extLst>
            </c:dLbl>
            <c:dLbl>
              <c:idx val="3"/>
              <c:layout>
                <c:manualLayout>
                  <c:x val="0.1053466256631737"/>
                  <c:y val="0.11300075929453808"/>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FA-4239-A2F4-FF0EA9902720}"/>
                </c:ext>
              </c:extLst>
            </c:dLbl>
            <c:dLbl>
              <c:idx val="4"/>
              <c:layout>
                <c:manualLayout>
                  <c:x val="-0.39922355892738232"/>
                  <c:y val="0.56666333243915556"/>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FA-4239-A2F4-FF0EA9902720}"/>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6</c:v>
                </c:pt>
                <c:pt idx="1">
                  <c:v>12</c:v>
                </c:pt>
                <c:pt idx="2">
                  <c:v>1</c:v>
                </c:pt>
                <c:pt idx="3">
                  <c:v>2</c:v>
                </c:pt>
                <c:pt idx="4">
                  <c:v>0</c:v>
                </c:pt>
              </c:numCache>
            </c:numRef>
          </c:val>
          <c:extLst xmlns:c16r2="http://schemas.microsoft.com/office/drawing/2015/06/chart">
            <c:ext xmlns:c16="http://schemas.microsoft.com/office/drawing/2014/chart" uri="{C3380CC4-5D6E-409C-BE32-E72D297353CC}">
              <c16:uniqueId val="{00000003-D7FA-4239-A2F4-FF0EA9902720}"/>
            </c:ext>
          </c:extLst>
        </c:ser>
        <c:dLbls>
          <c:showCatName val="1"/>
          <c:showPercent val="1"/>
        </c:dLbls>
      </c:pie3DChart>
    </c:plotArea>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5.4264278078164495E-2"/>
                  <c:y val="0.13091308298001247"/>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3E-4AD7-B507-D9665FDE26D7}"/>
                </c:ext>
              </c:extLst>
            </c:dLbl>
            <c:dLbl>
              <c:idx val="3"/>
              <c:layout>
                <c:manualLayout>
                  <c:x val="1.7055955880841266E-2"/>
                  <c:y val="-7.742075509792047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3E-4AD7-B507-D9665FDE26D7}"/>
                </c:ext>
              </c:extLst>
            </c:dLbl>
            <c:dLbl>
              <c:idx val="4"/>
              <c:layout>
                <c:manualLayout>
                  <c:x val="9.4888057400135659E-2"/>
                  <c:y val="4.774732485362426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3E-4AD7-B507-D9665FDE26D7}"/>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c:v>
                </c:pt>
                <c:pt idx="1">
                  <c:v>12</c:v>
                </c:pt>
                <c:pt idx="2">
                  <c:v>1</c:v>
                </c:pt>
                <c:pt idx="3">
                  <c:v>1</c:v>
                </c:pt>
                <c:pt idx="4">
                  <c:v>2</c:v>
                </c:pt>
              </c:numCache>
            </c:numRef>
          </c:val>
          <c:extLst xmlns:c16r2="http://schemas.microsoft.com/office/drawing/2015/06/chart">
            <c:ext xmlns:c16="http://schemas.microsoft.com/office/drawing/2014/chart" uri="{C3380CC4-5D6E-409C-BE32-E72D297353CC}">
              <c16:uniqueId val="{00000003-E53E-4AD7-B507-D9665FDE26D7}"/>
            </c:ext>
          </c:extLst>
        </c:ser>
        <c:dLbls>
          <c:showCatName val="1"/>
          <c:showPercent val="1"/>
        </c:dLbls>
      </c:pie3DChart>
    </c:plotArea>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2.6685832526415795E-3"/>
                  <c:y val="0.1414330455069935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1C-4337-8788-67A27158279F}"/>
                </c:ext>
              </c:extLst>
            </c:dLbl>
            <c:dLbl>
              <c:idx val="3"/>
              <c:layout>
                <c:manualLayout>
                  <c:x val="1.4400041033955601E-2"/>
                  <c:y val="0.17947836230616157"/>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1C-4337-8788-67A27158279F}"/>
                </c:ext>
              </c:extLst>
            </c:dLbl>
            <c:dLbl>
              <c:idx val="4"/>
              <c:layout>
                <c:manualLayout>
                  <c:x val="7.4037015630434355E-2"/>
                  <c:y val="3.3632317699418095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1C-4337-8788-67A27158279F}"/>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c:v>
                </c:pt>
                <c:pt idx="1">
                  <c:v>7</c:v>
                </c:pt>
                <c:pt idx="2">
                  <c:v>7</c:v>
                </c:pt>
                <c:pt idx="3">
                  <c:v>4</c:v>
                </c:pt>
                <c:pt idx="4">
                  <c:v>1</c:v>
                </c:pt>
              </c:numCache>
            </c:numRef>
          </c:val>
          <c:extLst xmlns:c16r2="http://schemas.microsoft.com/office/drawing/2015/06/chart">
            <c:ext xmlns:c16="http://schemas.microsoft.com/office/drawing/2014/chart" uri="{C3380CC4-5D6E-409C-BE32-E72D297353CC}">
              <c16:uniqueId val="{00000003-A11C-4337-8788-67A27158279F}"/>
            </c:ext>
          </c:extLst>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tr-TR"/>
              <a:t>YÜZDE</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Sayfa1!$B$1</c:f>
              <c:strCache>
                <c:ptCount val="1"/>
                <c:pt idx="0">
                  <c:v>Satışlar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0-B66C-4B5D-8F61-E0CB9C5BF0A2}"/>
              </c:ext>
            </c:extLst>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FA8A-49C8-9477-38DD0DC51B20}"/>
              </c:ext>
            </c:extLst>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FA8A-49C8-9477-38DD0DC51B20}"/>
              </c:ext>
            </c:extLst>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B66C-4B5D-8F61-E0CB9C5BF0A2}"/>
              </c:ext>
            </c:extLst>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B66C-4B5D-8F61-E0CB9C5BF0A2}"/>
              </c:ext>
            </c:extLst>
          </c:dPt>
          <c:dLbls>
            <c:dLbl>
              <c:idx val="0"/>
              <c:layout>
                <c:manualLayout>
                  <c:x val="-8.8984390324771553E-2"/>
                  <c:y val="6.063785579064849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6C-4B5D-8F61-E0CB9C5BF0A2}"/>
                </c:ext>
              </c:extLst>
            </c:dLbl>
            <c:dLbl>
              <c:idx val="3"/>
              <c:layout>
                <c:manualLayout>
                  <c:x val="5.9840520696630484E-2"/>
                  <c:y val="-2.432572859099711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6C-4B5D-8F61-E0CB9C5BF0A2}"/>
                </c:ext>
              </c:extLst>
            </c:dLbl>
            <c:dLbl>
              <c:idx val="4"/>
              <c:layout>
                <c:manualLayout>
                  <c:x val="0.10115732672405835"/>
                  <c:y val="9.003040517052451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6C-4B5D-8F61-E0CB9C5BF0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32</c:v>
                </c:pt>
                <c:pt idx="1">
                  <c:v>27</c:v>
                </c:pt>
                <c:pt idx="2">
                  <c:v>23</c:v>
                </c:pt>
                <c:pt idx="3">
                  <c:v>6</c:v>
                </c:pt>
                <c:pt idx="4">
                  <c:v>14</c:v>
                </c:pt>
              </c:numCache>
            </c:numRef>
          </c:val>
          <c:extLst xmlns:c16r2="http://schemas.microsoft.com/office/drawing/2015/06/chart">
            <c:ext xmlns:c16="http://schemas.microsoft.com/office/drawing/2014/chart" uri="{C3380CC4-5D6E-409C-BE32-E72D297353CC}">
              <c16:uniqueId val="{00000003-B66C-4B5D-8F61-E0CB9C5BF0A2}"/>
            </c:ext>
          </c:extLst>
        </c:ser>
        <c:dLbls>
          <c:showCatName val="1"/>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4.3525385097283945E-2"/>
                  <c:y val="7.886875145617379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51-49C3-80C1-6D1E0215AC28}"/>
                </c:ext>
              </c:extLst>
            </c:dLbl>
            <c:dLbl>
              <c:idx val="2"/>
              <c:layout>
                <c:manualLayout>
                  <c:x val="7.2253959748848323E-2"/>
                  <c:y val="4.00319708059415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51-49C3-80C1-6D1E0215AC28}"/>
                </c:ext>
              </c:extLst>
            </c:dLbl>
            <c:dLbl>
              <c:idx val="3"/>
              <c:layout>
                <c:manualLayout>
                  <c:x val="6.2797371447909561E-2"/>
                  <c:y val="0.10499416469104705"/>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51-49C3-80C1-6D1E0215AC28}"/>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6</c:v>
                </c:pt>
                <c:pt idx="1">
                  <c:v>8</c:v>
                </c:pt>
                <c:pt idx="2">
                  <c:v>4</c:v>
                </c:pt>
                <c:pt idx="3">
                  <c:v>3</c:v>
                </c:pt>
                <c:pt idx="4">
                  <c:v>0</c:v>
                </c:pt>
              </c:numCache>
            </c:numRef>
          </c:val>
          <c:extLst xmlns:c16r2="http://schemas.microsoft.com/office/drawing/2015/06/chart">
            <c:ext xmlns:c16="http://schemas.microsoft.com/office/drawing/2014/chart" uri="{C3380CC4-5D6E-409C-BE32-E72D297353CC}">
              <c16:uniqueId val="{00000003-C651-49C3-80C1-6D1E0215AC28}"/>
            </c:ext>
          </c:extLst>
        </c:ser>
        <c:dLbls>
          <c:showCatName val="1"/>
          <c:showPercent val="1"/>
        </c:dLbls>
      </c:pie3DChart>
    </c:plotArea>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6.3607334229109969E-2"/>
                  <c:y val="6.1142142675864895E-2"/>
                </c:manualLayout>
              </c:layout>
              <c:showCatName val="1"/>
              <c:showPercent val="1"/>
              <c:extLst xmlns:c16r2="http://schemas.microsoft.com/office/drawing/2015/06/chart">
                <c:ext xmlns:c15="http://schemas.microsoft.com/office/drawing/2012/chart" uri="{CE6537A1-D6FC-4f65-9D91-7224C49458BB}">
                  <c15:layout>
                    <c:manualLayout>
                      <c:w val="0.22547008547008546"/>
                      <c:h val="0.33486268174474959"/>
                    </c:manualLayout>
                  </c15:layout>
                </c:ext>
                <c:ext xmlns:c16="http://schemas.microsoft.com/office/drawing/2014/chart" uri="{C3380CC4-5D6E-409C-BE32-E72D297353CC}">
                  <c16:uniqueId val="{00000000-467E-4129-8A9D-F118F341D5D5}"/>
                </c:ext>
              </c:extLst>
            </c:dLbl>
            <c:dLbl>
              <c:idx val="1"/>
              <c:layout>
                <c:manualLayout>
                  <c:x val="1.0350461000067309E-2"/>
                  <c:y val="3.1943826084744288E-3"/>
                </c:manualLayout>
              </c:layout>
              <c:showCatName val="1"/>
              <c:showPercent val="1"/>
              <c:extLst xmlns:c16r2="http://schemas.microsoft.com/office/drawing/2015/06/chart">
                <c:ext xmlns:c15="http://schemas.microsoft.com/office/drawing/2012/chart" uri="{CE6537A1-D6FC-4f65-9D91-7224C49458BB}">
                  <c15:layout>
                    <c:manualLayout>
                      <c:w val="0.27247863247863247"/>
                      <c:h val="0.25599379237530689"/>
                    </c:manualLayout>
                  </c15:layout>
                </c:ext>
                <c:ext xmlns:c16="http://schemas.microsoft.com/office/drawing/2014/chart" uri="{C3380CC4-5D6E-409C-BE32-E72D297353CC}">
                  <c16:uniqueId val="{00000001-467E-4129-8A9D-F118F341D5D5}"/>
                </c:ext>
              </c:extLst>
            </c:dLbl>
            <c:dLbl>
              <c:idx val="2"/>
              <c:layout>
                <c:manualLayout>
                  <c:x val="5.1180365209848852E-2"/>
                  <c:y val="0.1362496536597974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7E-4129-8A9D-F118F341D5D5}"/>
                </c:ext>
              </c:extLst>
            </c:dLbl>
            <c:dLbl>
              <c:idx val="3"/>
              <c:layout>
                <c:manualLayout>
                  <c:x val="0.11188633602107265"/>
                  <c:y val="0.10508136375383886"/>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7E-4129-8A9D-F118F341D5D5}"/>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10</c:v>
                </c:pt>
                <c:pt idx="1">
                  <c:v>6</c:v>
                </c:pt>
                <c:pt idx="2">
                  <c:v>4</c:v>
                </c:pt>
                <c:pt idx="3">
                  <c:v>1</c:v>
                </c:pt>
                <c:pt idx="4">
                  <c:v>0</c:v>
                </c:pt>
              </c:numCache>
            </c:numRef>
          </c:val>
          <c:extLst xmlns:c16r2="http://schemas.microsoft.com/office/drawing/2015/06/chart">
            <c:ext xmlns:c16="http://schemas.microsoft.com/office/drawing/2014/chart" uri="{C3380CC4-5D6E-409C-BE32-E72D297353CC}">
              <c16:uniqueId val="{00000004-467E-4129-8A9D-F118F341D5D5}"/>
            </c:ext>
          </c:extLst>
        </c:ser>
        <c:dLbls>
          <c:showCatName val="1"/>
          <c:showPercent val="1"/>
        </c:dLbls>
      </c:pie3DChart>
    </c:plotArea>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4"/>
              <c:layout>
                <c:manualLayout>
                  <c:x val="0.12154585763376551"/>
                  <c:y val="9.9092303916817698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13-4770-898B-49DD583D8803}"/>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c:v>
                </c:pt>
                <c:pt idx="1">
                  <c:v>11</c:v>
                </c:pt>
                <c:pt idx="2">
                  <c:v>4</c:v>
                </c:pt>
                <c:pt idx="3">
                  <c:v>0</c:v>
                </c:pt>
                <c:pt idx="4">
                  <c:v>1</c:v>
                </c:pt>
              </c:numCache>
            </c:numRef>
          </c:val>
          <c:extLst xmlns:c16r2="http://schemas.microsoft.com/office/drawing/2015/06/chart">
            <c:ext xmlns:c16="http://schemas.microsoft.com/office/drawing/2014/chart" uri="{C3380CC4-5D6E-409C-BE32-E72D297353CC}">
              <c16:uniqueId val="{00000001-6213-4770-898B-49DD583D8803}"/>
            </c:ext>
          </c:extLst>
        </c:ser>
        <c:dLbls>
          <c:showCatName val="1"/>
          <c:showPercent val="1"/>
        </c:dLbls>
      </c:pie3DChart>
    </c:plotArea>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4.3225749235086555E-2"/>
                  <c:y val="5.3286137397962868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DD-4F27-9F51-EBBD6AE5A65C}"/>
                </c:ext>
              </c:extLst>
            </c:dLbl>
            <c:dLbl>
              <c:idx val="2"/>
              <c:layout>
                <c:manualLayout>
                  <c:x val="1.246298959210952E-2"/>
                  <c:y val="7.171229743071139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DD-4F27-9F51-EBBD6AE5A65C}"/>
                </c:ext>
              </c:extLst>
            </c:dLbl>
            <c:dLbl>
              <c:idx val="3"/>
              <c:layout>
                <c:manualLayout>
                  <c:x val="3.287993868023148E-2"/>
                  <c:y val="0.1140335669050544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DD-4F27-9F51-EBBD6AE5A65C}"/>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c:v>
                </c:pt>
                <c:pt idx="1">
                  <c:v>11</c:v>
                </c:pt>
                <c:pt idx="2">
                  <c:v>4</c:v>
                </c:pt>
                <c:pt idx="3">
                  <c:v>1</c:v>
                </c:pt>
                <c:pt idx="4">
                  <c:v>0</c:v>
                </c:pt>
              </c:numCache>
            </c:numRef>
          </c:val>
          <c:extLst xmlns:c16r2="http://schemas.microsoft.com/office/drawing/2015/06/chart">
            <c:ext xmlns:c16="http://schemas.microsoft.com/office/drawing/2014/chart" uri="{C3380CC4-5D6E-409C-BE32-E72D297353CC}">
              <c16:uniqueId val="{00000003-BBDD-4F27-9F51-EBBD6AE5A65C}"/>
            </c:ext>
          </c:extLst>
        </c:ser>
        <c:dLbls>
          <c:showCatName val="1"/>
          <c:showPercent val="1"/>
        </c:dLbls>
      </c:pie3DChart>
    </c:plotArea>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61920065831935001"/>
          <c:y val="5.6514913657770803E-2"/>
        </c:manualLayout>
      </c:layout>
    </c:title>
    <c:view3D>
      <c:rotX val="30"/>
      <c:perspective val="30"/>
    </c:view3D>
    <c:plotArea>
      <c:layout/>
      <c:pie3DChart>
        <c:varyColors val="1"/>
        <c:ser>
          <c:idx val="0"/>
          <c:order val="0"/>
          <c:tx>
            <c:strRef>
              <c:f>Sayfa1!$B$1</c:f>
              <c:strCache>
                <c:ptCount val="1"/>
                <c:pt idx="0">
                  <c:v>Satışlar</c:v>
                </c:pt>
              </c:strCache>
            </c:strRef>
          </c:tx>
          <c:dLbls>
            <c:dLbl>
              <c:idx val="0"/>
              <c:layout>
                <c:manualLayout>
                  <c:x val="-6.7195814044864535E-2"/>
                  <c:y val="0.1537480398108734"/>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0C-45A1-B9CD-685C8322C2DE}"/>
                </c:ext>
              </c:extLst>
            </c:dLbl>
            <c:dLbl>
              <c:idx val="2"/>
              <c:layout>
                <c:manualLayout>
                  <c:x val="5.3603559299479846E-2"/>
                  <c:y val="0.14018590404021428"/>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0C-45A1-B9CD-685C8322C2DE}"/>
                </c:ext>
              </c:extLst>
            </c:dLbl>
            <c:dLbl>
              <c:idx val="4"/>
              <c:layout>
                <c:manualLayout>
                  <c:x val="0.15652505956020954"/>
                  <c:y val="0.10178745518508339"/>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C0C-45A1-B9CD-685C8322C2DE}"/>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8</c:v>
                </c:pt>
                <c:pt idx="1">
                  <c:v>11</c:v>
                </c:pt>
                <c:pt idx="2">
                  <c:v>1</c:v>
                </c:pt>
                <c:pt idx="3">
                  <c:v>0</c:v>
                </c:pt>
                <c:pt idx="4">
                  <c:v>1</c:v>
                </c:pt>
              </c:numCache>
            </c:numRef>
          </c:val>
          <c:extLst xmlns:c16r2="http://schemas.microsoft.com/office/drawing/2015/06/chart">
            <c:ext xmlns:c16="http://schemas.microsoft.com/office/drawing/2014/chart" uri="{C3380CC4-5D6E-409C-BE32-E72D297353CC}">
              <c16:uniqueId val="{00000003-5C0C-45A1-B9CD-685C8322C2DE}"/>
            </c:ext>
          </c:extLst>
        </c:ser>
        <c:dLbls>
          <c:showCatName val="1"/>
          <c:showPercent val="1"/>
        </c:dLbls>
      </c:pie3DChart>
    </c:plotArea>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4.8895684341532707E-2"/>
                  <c:y val="6.452164687607989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EA-4C5B-BD43-AE6D4A58ABF9}"/>
                </c:ext>
              </c:extLst>
            </c:dLbl>
            <c:dLbl>
              <c:idx val="4"/>
              <c:layout>
                <c:manualLayout>
                  <c:x val="0.12443733774969501"/>
                  <c:y val="2.408537233477181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EA-4C5B-BD43-AE6D4A58ABF9}"/>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7</c:v>
                </c:pt>
                <c:pt idx="1">
                  <c:v>5</c:v>
                </c:pt>
                <c:pt idx="2">
                  <c:v>1</c:v>
                </c:pt>
                <c:pt idx="3">
                  <c:v>3</c:v>
                </c:pt>
                <c:pt idx="4">
                  <c:v>5</c:v>
                </c:pt>
              </c:numCache>
            </c:numRef>
          </c:val>
          <c:extLst xmlns:c16r2="http://schemas.microsoft.com/office/drawing/2015/06/chart">
            <c:ext xmlns:c16="http://schemas.microsoft.com/office/drawing/2014/chart" uri="{C3380CC4-5D6E-409C-BE32-E72D297353CC}">
              <c16:uniqueId val="{00000002-1EEA-4C5B-BD43-AE6D4A58ABF9}"/>
            </c:ext>
          </c:extLst>
        </c:ser>
        <c:dLbls>
          <c:showCatName val="1"/>
          <c:showPercent val="1"/>
        </c:dLbls>
      </c:pie3DChart>
    </c:plotArea>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6</c:v>
                </c:pt>
                <c:pt idx="1">
                  <c:v>12</c:v>
                </c:pt>
                <c:pt idx="2">
                  <c:v>0</c:v>
                </c:pt>
                <c:pt idx="3">
                  <c:v>2</c:v>
                </c:pt>
                <c:pt idx="4">
                  <c:v>1</c:v>
                </c:pt>
              </c:numCache>
            </c:numRef>
          </c:val>
          <c:extLst xmlns:c16r2="http://schemas.microsoft.com/office/drawing/2015/06/chart">
            <c:ext xmlns:c16="http://schemas.microsoft.com/office/drawing/2014/chart" uri="{C3380CC4-5D6E-409C-BE32-E72D297353CC}">
              <c16:uniqueId val="{00000000-A2C3-47D7-B756-2B71AC1AC11B}"/>
            </c:ext>
          </c:extLst>
        </c:ser>
        <c:dLbls>
          <c:showCatName val="1"/>
          <c:showPercent val="1"/>
        </c:dLbls>
      </c:pie3DChart>
    </c:plotArea>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39334315338151232"/>
          <c:y val="0"/>
        </c:manualLayout>
      </c:layout>
    </c:title>
    <c:view3D>
      <c:rotX val="30"/>
      <c:perspective val="30"/>
    </c:view3D>
    <c:plotArea>
      <c:layout>
        <c:manualLayout>
          <c:layoutTarget val="inner"/>
          <c:xMode val="edge"/>
          <c:yMode val="edge"/>
          <c:x val="9.4135464955523523E-2"/>
          <c:y val="0.31865531960020171"/>
          <c:w val="0.80540195841543261"/>
          <c:h val="0.54433945756780444"/>
        </c:manualLayout>
      </c:layout>
      <c:pie3DChart>
        <c:varyColors val="1"/>
        <c:ser>
          <c:idx val="0"/>
          <c:order val="0"/>
          <c:tx>
            <c:strRef>
              <c:f>Sayfa1!$B$1</c:f>
              <c:strCache>
                <c:ptCount val="1"/>
                <c:pt idx="0">
                  <c:v>Satışlar</c:v>
                </c:pt>
              </c:strCache>
            </c:strRef>
          </c:tx>
          <c:dLbls>
            <c:dLbl>
              <c:idx val="2"/>
              <c:layout>
                <c:manualLayout>
                  <c:x val="0.20419166621723656"/>
                  <c:y val="3.049656671703915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F4-4B59-8B0E-E567F09519AE}"/>
                </c:ext>
              </c:extLst>
            </c:dLbl>
            <c:dLbl>
              <c:idx val="3"/>
              <c:layout>
                <c:manualLayout>
                  <c:x val="-1.6001004476324021E-2"/>
                  <c:y val="0"/>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F4-4B59-8B0E-E567F09519AE}"/>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47</c:v>
                </c:pt>
                <c:pt idx="1">
                  <c:v>43</c:v>
                </c:pt>
                <c:pt idx="2">
                  <c:v>3</c:v>
                </c:pt>
                <c:pt idx="3">
                  <c:v>4</c:v>
                </c:pt>
                <c:pt idx="4">
                  <c:v>3</c:v>
                </c:pt>
              </c:numCache>
            </c:numRef>
          </c:val>
          <c:extLst xmlns:c16r2="http://schemas.microsoft.com/office/drawing/2015/06/chart">
            <c:ext xmlns:c16="http://schemas.microsoft.com/office/drawing/2014/chart" uri="{C3380CC4-5D6E-409C-BE32-E72D297353CC}">
              <c16:uniqueId val="{00000002-6CF4-4B59-8B0E-E567F09519AE}"/>
            </c:ext>
          </c:extLst>
        </c:ser>
        <c:dLbls>
          <c:showCatName val="1"/>
          <c:showPercent val="1"/>
        </c:dLbls>
      </c:pie3DChart>
    </c:plotArea>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39676817899316374"/>
          <c:y val="0"/>
        </c:manualLayout>
      </c:layout>
    </c:title>
    <c:view3D>
      <c:rotX val="30"/>
      <c:perspective val="30"/>
    </c:view3D>
    <c:plotArea>
      <c:layout/>
      <c:pie3DChart>
        <c:varyColors val="1"/>
        <c:ser>
          <c:idx val="0"/>
          <c:order val="0"/>
          <c:tx>
            <c:strRef>
              <c:f>Sayfa1!$B$1</c:f>
              <c:strCache>
                <c:ptCount val="1"/>
                <c:pt idx="0">
                  <c:v>Satışlar</c:v>
                </c:pt>
              </c:strCache>
            </c:strRef>
          </c:tx>
          <c:dLbls>
            <c:dLbl>
              <c:idx val="0"/>
              <c:layout>
                <c:manualLayout>
                  <c:x val="-7.568586757801618E-2"/>
                  <c:y val="8.018653882590068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5C4-49EF-8B7C-82E66997D0B9}"/>
                </c:ext>
              </c:extLst>
            </c:dLbl>
            <c:dLbl>
              <c:idx val="3"/>
              <c:layout>
                <c:manualLayout>
                  <c:x val="8.5888352131290716E-2"/>
                  <c:y val="0.10583111623436545"/>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5C4-49EF-8B7C-82E66997D0B9}"/>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32</c:v>
                </c:pt>
                <c:pt idx="1">
                  <c:v>48</c:v>
                </c:pt>
                <c:pt idx="2">
                  <c:v>10</c:v>
                </c:pt>
                <c:pt idx="3">
                  <c:v>6</c:v>
                </c:pt>
                <c:pt idx="4">
                  <c:v>4</c:v>
                </c:pt>
              </c:numCache>
            </c:numRef>
          </c:val>
          <c:extLst xmlns:c16r2="http://schemas.microsoft.com/office/drawing/2015/06/chart">
            <c:ext xmlns:c16="http://schemas.microsoft.com/office/drawing/2014/chart" uri="{C3380CC4-5D6E-409C-BE32-E72D297353CC}">
              <c16:uniqueId val="{00000002-35C4-49EF-8B7C-82E66997D0B9}"/>
            </c:ext>
          </c:extLst>
        </c:ser>
        <c:dLbls>
          <c:showCatName val="1"/>
          <c:showPercent val="1"/>
        </c:dLbls>
      </c:pie3DChart>
    </c:plotArea>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40047774158523342"/>
          <c:y val="0"/>
        </c:manualLayout>
      </c:layout>
    </c:title>
    <c:view3D>
      <c:rotX val="30"/>
      <c:perspective val="30"/>
    </c:view3D>
    <c:plotArea>
      <c:layout/>
      <c:pie3DChart>
        <c:varyColors val="1"/>
        <c:ser>
          <c:idx val="0"/>
          <c:order val="0"/>
          <c:tx>
            <c:strRef>
              <c:f>Sayfa1!$B$1</c:f>
              <c:strCache>
                <c:ptCount val="1"/>
                <c:pt idx="0">
                  <c:v>Satışlar</c:v>
                </c:pt>
              </c:strCache>
            </c:strRef>
          </c:tx>
          <c:dLbls>
            <c:dLbl>
              <c:idx val="0"/>
              <c:layout>
                <c:manualLayout>
                  <c:x val="9.9789589863832507E-3"/>
                  <c:y val="0.1654839194316825"/>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D65-4B47-BF61-C77F0C2D73E2}"/>
                </c:ext>
              </c:extLst>
            </c:dLbl>
            <c:dLbl>
              <c:idx val="2"/>
              <c:layout>
                <c:manualLayout>
                  <c:x val="-2.5962992858112672E-2"/>
                  <c:y val="0.10639699352478636"/>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65-4B47-BF61-C77F0C2D73E2}"/>
                </c:ext>
              </c:extLst>
            </c:dLbl>
            <c:dLbl>
              <c:idx val="3"/>
              <c:layout>
                <c:manualLayout>
                  <c:x val="-5.7479556054450542E-3"/>
                  <c:y val="8.775034578849182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D65-4B47-BF61-C77F0C2D73E2}"/>
                </c:ext>
              </c:extLst>
            </c:dLbl>
            <c:dLbl>
              <c:idx val="4"/>
              <c:layout>
                <c:manualLayout>
                  <c:x val="8.0609728229043526E-2"/>
                  <c:y val="4.222228519276739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65-4B47-BF61-C77F0C2D73E2}"/>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27</c:v>
                </c:pt>
                <c:pt idx="1">
                  <c:v>53</c:v>
                </c:pt>
                <c:pt idx="2">
                  <c:v>10</c:v>
                </c:pt>
                <c:pt idx="3">
                  <c:v>5</c:v>
                </c:pt>
                <c:pt idx="4">
                  <c:v>5</c:v>
                </c:pt>
              </c:numCache>
            </c:numRef>
          </c:val>
          <c:extLst xmlns:c16r2="http://schemas.microsoft.com/office/drawing/2015/06/chart">
            <c:ext xmlns:c16="http://schemas.microsoft.com/office/drawing/2014/chart" uri="{C3380CC4-5D6E-409C-BE32-E72D297353CC}">
              <c16:uniqueId val="{00000004-CD65-4B47-BF61-C77F0C2D73E2}"/>
            </c:ext>
          </c:extLst>
        </c:ser>
        <c:dLbls>
          <c:showCatName val="1"/>
          <c:showPercent val="1"/>
        </c:dLbls>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2.7847083247610691E-2"/>
                  <c:y val="0.1295748968878890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0F3-4029-90FE-2C25FB1351E7}"/>
                </c:ext>
              </c:extLst>
            </c:dLbl>
            <c:dLbl>
              <c:idx val="2"/>
              <c:layout>
                <c:manualLayout>
                  <c:x val="-6.3782520059102107E-2"/>
                  <c:y val="-3.66024559430071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0F3-4029-90FE-2C25FB1351E7}"/>
                </c:ext>
              </c:extLst>
            </c:dLbl>
            <c:dLbl>
              <c:idx val="3"/>
              <c:layout>
                <c:manualLayout>
                  <c:x val="-0.14527116414486194"/>
                  <c:y val="0.2567838395200600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0F3-4029-90FE-2C25FB1351E7}"/>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35</c:v>
                </c:pt>
                <c:pt idx="1">
                  <c:v>45</c:v>
                </c:pt>
                <c:pt idx="2">
                  <c:v>8</c:v>
                </c:pt>
                <c:pt idx="3">
                  <c:v>10</c:v>
                </c:pt>
                <c:pt idx="4">
                  <c:v>1</c:v>
                </c:pt>
              </c:numCache>
            </c:numRef>
          </c:val>
          <c:extLst xmlns:c16r2="http://schemas.microsoft.com/office/drawing/2015/06/chart">
            <c:ext xmlns:c16="http://schemas.microsoft.com/office/drawing/2014/chart" uri="{C3380CC4-5D6E-409C-BE32-E72D297353CC}">
              <c16:uniqueId val="{00000003-70F3-4029-90FE-2C25FB1351E7}"/>
            </c:ext>
          </c:extLst>
        </c:ser>
        <c:dLbls>
          <c:showCatName val="1"/>
          <c:showPercent val="1"/>
        </c:dLbls>
      </c:pie3DChart>
    </c:plotArea>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39283854034374777"/>
          <c:y val="0"/>
        </c:manualLayout>
      </c:layout>
    </c:title>
    <c:view3D>
      <c:rotX val="30"/>
      <c:perspective val="30"/>
    </c:view3D>
    <c:plotArea>
      <c:layout/>
      <c:pie3DChart>
        <c:varyColors val="1"/>
        <c:ser>
          <c:idx val="0"/>
          <c:order val="0"/>
          <c:tx>
            <c:strRef>
              <c:f>Sayfa1!$B$1</c:f>
              <c:strCache>
                <c:ptCount val="1"/>
                <c:pt idx="0">
                  <c:v>Satışlar</c:v>
                </c:pt>
              </c:strCache>
            </c:strRef>
          </c:tx>
          <c:dLbls>
            <c:dLbl>
              <c:idx val="4"/>
              <c:layout>
                <c:manualLayout>
                  <c:x val="6.8168264338857393E-2"/>
                  <c:y val="2.878271900191419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39-4204-921B-7EBE6D2F61CB}"/>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13</c:v>
                </c:pt>
                <c:pt idx="1">
                  <c:v>44</c:v>
                </c:pt>
                <c:pt idx="2">
                  <c:v>17</c:v>
                </c:pt>
                <c:pt idx="3">
                  <c:v>13</c:v>
                </c:pt>
                <c:pt idx="4">
                  <c:v>10</c:v>
                </c:pt>
              </c:numCache>
            </c:numRef>
          </c:val>
          <c:extLst xmlns:c16r2="http://schemas.microsoft.com/office/drawing/2015/06/chart">
            <c:ext xmlns:c16="http://schemas.microsoft.com/office/drawing/2014/chart" uri="{C3380CC4-5D6E-409C-BE32-E72D297353CC}">
              <c16:uniqueId val="{00000001-2039-4204-921B-7EBE6D2F61CB}"/>
            </c:ext>
          </c:extLst>
        </c:ser>
        <c:dLbls>
          <c:showCatName val="1"/>
          <c:showPercent val="1"/>
        </c:dLbls>
      </c:pie3DChart>
    </c:plotArea>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42168306010928985"/>
          <c:y val="0"/>
        </c:manualLayout>
      </c:layout>
    </c:title>
    <c:view3D>
      <c:rotX val="30"/>
      <c:perspective val="30"/>
    </c:view3D>
    <c:plotArea>
      <c:layout/>
      <c:pie3DChart>
        <c:varyColors val="1"/>
        <c:ser>
          <c:idx val="0"/>
          <c:order val="0"/>
          <c:tx>
            <c:strRef>
              <c:f>Sayfa1!$B$1</c:f>
              <c:strCache>
                <c:ptCount val="1"/>
                <c:pt idx="0">
                  <c:v>Satışlar</c:v>
                </c:pt>
              </c:strCache>
            </c:strRef>
          </c:tx>
          <c:dLbls>
            <c:dLbl>
              <c:idx val="3"/>
              <c:layout>
                <c:manualLayout>
                  <c:x val="6.2118050111928134E-2"/>
                  <c:y val="5.811242617120942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11-4BC6-85D8-E88B9C6F53C1}"/>
                </c:ext>
              </c:extLst>
            </c:dLbl>
            <c:dLbl>
              <c:idx val="4"/>
              <c:layout>
                <c:manualLayout>
                  <c:x val="0.13519194837170931"/>
                  <c:y val="6.491270194535005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11-4BC6-85D8-E88B9C6F53C1}"/>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36</c:v>
                </c:pt>
                <c:pt idx="1">
                  <c:v>46</c:v>
                </c:pt>
                <c:pt idx="2">
                  <c:v>9</c:v>
                </c:pt>
                <c:pt idx="3">
                  <c:v>5</c:v>
                </c:pt>
                <c:pt idx="4">
                  <c:v>2</c:v>
                </c:pt>
              </c:numCache>
            </c:numRef>
          </c:val>
          <c:extLst xmlns:c16r2="http://schemas.microsoft.com/office/drawing/2015/06/chart">
            <c:ext xmlns:c16="http://schemas.microsoft.com/office/drawing/2014/chart" uri="{C3380CC4-5D6E-409C-BE32-E72D297353CC}">
              <c16:uniqueId val="{00000002-ED11-4BC6-85D8-E88B9C6F53C1}"/>
            </c:ext>
          </c:extLst>
        </c:ser>
        <c:dLbls>
          <c:showCatName val="1"/>
          <c:showPercent val="1"/>
        </c:dLbls>
      </c:pie3DChart>
    </c:plotArea>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4"/>
              <c:layout>
                <c:manualLayout>
                  <c:x val="0.10869754522933719"/>
                  <c:y val="8.158316636913373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4-471A-98D7-851382761BF3}"/>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27</c:v>
                </c:pt>
                <c:pt idx="1">
                  <c:v>42</c:v>
                </c:pt>
                <c:pt idx="2">
                  <c:v>14</c:v>
                </c:pt>
                <c:pt idx="3">
                  <c:v>9</c:v>
                </c:pt>
                <c:pt idx="4">
                  <c:v>2</c:v>
                </c:pt>
              </c:numCache>
            </c:numRef>
          </c:val>
          <c:extLst xmlns:c16r2="http://schemas.microsoft.com/office/drawing/2015/06/chart">
            <c:ext xmlns:c16="http://schemas.microsoft.com/office/drawing/2014/chart" uri="{C3380CC4-5D6E-409C-BE32-E72D297353CC}">
              <c16:uniqueId val="{00000001-5B74-471A-98D7-851382761BF3}"/>
            </c:ext>
          </c:extLst>
        </c:ser>
        <c:dLbls>
          <c:showCatName val="1"/>
          <c:showPercent val="1"/>
        </c:dLbls>
      </c:pie3DChart>
    </c:plotArea>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38922846762128693"/>
          <c:y val="0"/>
        </c:manualLayout>
      </c:layout>
    </c:title>
    <c:view3D>
      <c:rotX val="30"/>
      <c:perspective val="30"/>
    </c:view3D>
    <c:plotArea>
      <c:layout/>
      <c:pie3DChart>
        <c:varyColors val="1"/>
        <c:ser>
          <c:idx val="0"/>
          <c:order val="0"/>
          <c:tx>
            <c:strRef>
              <c:f>Sayfa1!$B$1</c:f>
              <c:strCache>
                <c:ptCount val="1"/>
                <c:pt idx="0">
                  <c:v>Satışlar</c:v>
                </c:pt>
              </c:strCache>
            </c:strRef>
          </c:tx>
          <c:dLbls>
            <c:dLbl>
              <c:idx val="0"/>
              <c:layout>
                <c:manualLayout>
                  <c:x val="5.4103600082992122E-2"/>
                  <c:y val="0.1977843339866544"/>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96-4604-8560-BD0C160BD727}"/>
                </c:ext>
              </c:extLst>
            </c:dLbl>
            <c:dLbl>
              <c:idx val="4"/>
              <c:layout>
                <c:manualLayout>
                  <c:x val="0.11739776566022"/>
                  <c:y val="7.178730285598436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C96-4604-8560-BD0C160BD727}"/>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20</c:v>
                </c:pt>
                <c:pt idx="1">
                  <c:v>47</c:v>
                </c:pt>
                <c:pt idx="2">
                  <c:v>16</c:v>
                </c:pt>
                <c:pt idx="3">
                  <c:v>11</c:v>
                </c:pt>
                <c:pt idx="4">
                  <c:v>3</c:v>
                </c:pt>
              </c:numCache>
            </c:numRef>
          </c:val>
          <c:extLst xmlns:c16r2="http://schemas.microsoft.com/office/drawing/2015/06/chart">
            <c:ext xmlns:c16="http://schemas.microsoft.com/office/drawing/2014/chart" uri="{C3380CC4-5D6E-409C-BE32-E72D297353CC}">
              <c16:uniqueId val="{00000002-FC96-4604-8560-BD0C160BD727}"/>
            </c:ext>
          </c:extLst>
        </c:ser>
        <c:dLbls>
          <c:showCatName val="1"/>
          <c:showPercent val="1"/>
        </c:dLbls>
      </c:pie3DChart>
    </c:plotArea>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1"/>
              <c:layout>
                <c:manualLayout>
                  <c:x val="7.2292285823454414E-2"/>
                  <c:y val="-9.2779100286883074E-5"/>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82-47EB-82F3-82F99590D145}"/>
                </c:ext>
              </c:extLst>
            </c:dLbl>
            <c:dLbl>
              <c:idx val="4"/>
              <c:layout>
                <c:manualLayout>
                  <c:x val="0.10809331857390519"/>
                  <c:y val="5.469963282117692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82-47EB-82F3-82F99590D145}"/>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34</c:v>
                </c:pt>
                <c:pt idx="1">
                  <c:v>39</c:v>
                </c:pt>
                <c:pt idx="2">
                  <c:v>5</c:v>
                </c:pt>
                <c:pt idx="3">
                  <c:v>9</c:v>
                </c:pt>
                <c:pt idx="4">
                  <c:v>13</c:v>
                </c:pt>
              </c:numCache>
            </c:numRef>
          </c:val>
          <c:extLst xmlns:c16r2="http://schemas.microsoft.com/office/drawing/2015/06/chart">
            <c:ext xmlns:c16="http://schemas.microsoft.com/office/drawing/2014/chart" uri="{C3380CC4-5D6E-409C-BE32-E72D297353CC}">
              <c16:uniqueId val="{00000002-DF82-47EB-82F3-82F99590D145}"/>
            </c:ext>
          </c:extLst>
        </c:ser>
        <c:dLbls>
          <c:showCatName val="1"/>
          <c:showPercent val="1"/>
        </c:dLbls>
      </c:pie3DChart>
    </c:plotArea>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2"/>
              <c:layout>
                <c:manualLayout>
                  <c:x val="0.6052574934608459"/>
                  <c:y val="0.4920541792377554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73-4C7A-A466-8012A2C9D119}"/>
                </c:ext>
              </c:extLst>
            </c:dLbl>
            <c:dLbl>
              <c:idx val="3"/>
              <c:layout>
                <c:manualLayout>
                  <c:x val="9.9754036830589157E-2"/>
                  <c:y val="0.1400438020329589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73-4C7A-A466-8012A2C9D119}"/>
                </c:ext>
              </c:extLst>
            </c:dLbl>
            <c:dLbl>
              <c:idx val="4"/>
              <c:layout>
                <c:manualLayout>
                  <c:x val="-0.35333260437155983"/>
                  <c:y val="-9.24493049211295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73-4C7A-A466-8012A2C9D119}"/>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51</c:v>
                </c:pt>
                <c:pt idx="1">
                  <c:v>38</c:v>
                </c:pt>
                <c:pt idx="2">
                  <c:v>0</c:v>
                </c:pt>
                <c:pt idx="3">
                  <c:v>9</c:v>
                </c:pt>
                <c:pt idx="4">
                  <c:v>0</c:v>
                </c:pt>
              </c:numCache>
            </c:numRef>
          </c:val>
          <c:extLst xmlns:c16r2="http://schemas.microsoft.com/office/drawing/2015/06/chart">
            <c:ext xmlns:c16="http://schemas.microsoft.com/office/drawing/2014/chart" uri="{C3380CC4-5D6E-409C-BE32-E72D297353CC}">
              <c16:uniqueId val="{00000003-D473-4C7A-A466-8012A2C9D119}"/>
            </c:ext>
          </c:extLst>
        </c:ser>
        <c:dLbls>
          <c:showCatName val="1"/>
          <c:showPercent val="1"/>
        </c:dLbls>
      </c:pie3DChart>
    </c:plotArea>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3.5559936051183391E-2"/>
                  <c:y val="0.10948236957836444"/>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C1-4DC7-977F-9A63C9D29DF0}"/>
                </c:ext>
              </c:extLst>
            </c:dLbl>
            <c:dLbl>
              <c:idx val="3"/>
              <c:layout>
                <c:manualLayout>
                  <c:x val="3.2987133962330613E-2"/>
                  <c:y val="7.128449301232732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C1-4DC7-977F-9A63C9D29DF0}"/>
                </c:ext>
              </c:extLst>
            </c:dLbl>
            <c:dLbl>
              <c:idx val="4"/>
              <c:layout>
                <c:manualLayout>
                  <c:x val="0.1035253191549208"/>
                  <c:y val="0.10165241238688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C1-4DC7-977F-9A63C9D29DF0}"/>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17</c:v>
                </c:pt>
                <c:pt idx="1">
                  <c:v>33</c:v>
                </c:pt>
                <c:pt idx="2">
                  <c:v>24</c:v>
                </c:pt>
                <c:pt idx="3">
                  <c:v>14</c:v>
                </c:pt>
                <c:pt idx="4">
                  <c:v>9</c:v>
                </c:pt>
              </c:numCache>
            </c:numRef>
          </c:val>
          <c:extLst xmlns:c16r2="http://schemas.microsoft.com/office/drawing/2015/06/chart">
            <c:ext xmlns:c16="http://schemas.microsoft.com/office/drawing/2014/chart" uri="{C3380CC4-5D6E-409C-BE32-E72D297353CC}">
              <c16:uniqueId val="{00000003-78C1-4DC7-977F-9A63C9D29DF0}"/>
            </c:ext>
          </c:extLst>
        </c:ser>
        <c:dLbls>
          <c:showCatName val="1"/>
          <c:showPercent val="1"/>
        </c:dLbls>
      </c:pie3DChart>
    </c:plotArea>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4"/>
              <c:layout>
                <c:manualLayout>
                  <c:x val="7.9915449783656389E-2"/>
                  <c:y val="8.121362650314117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8D-433D-9BDA-794AA8C6D3C9}"/>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13</c:v>
                </c:pt>
                <c:pt idx="1">
                  <c:v>42</c:v>
                </c:pt>
                <c:pt idx="2">
                  <c:v>13</c:v>
                </c:pt>
                <c:pt idx="3">
                  <c:v>17</c:v>
                </c:pt>
                <c:pt idx="4">
                  <c:v>12</c:v>
                </c:pt>
              </c:numCache>
            </c:numRef>
          </c:val>
          <c:extLst xmlns:c16r2="http://schemas.microsoft.com/office/drawing/2015/06/chart">
            <c:ext xmlns:c16="http://schemas.microsoft.com/office/drawing/2014/chart" uri="{C3380CC4-5D6E-409C-BE32-E72D297353CC}">
              <c16:uniqueId val="{00000001-1F8D-433D-9BDA-794AA8C6D3C9}"/>
            </c:ext>
          </c:extLst>
        </c:ser>
        <c:dLbls>
          <c:showCatName val="1"/>
          <c:showPercent val="1"/>
        </c:dLbls>
      </c:pie3DChart>
    </c:plotArea>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2"/>
              <c:layout>
                <c:manualLayout>
                  <c:x val="-0.22444606071923995"/>
                  <c:y val="-0.31463448757961388"/>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71-46E0-B78A-E706010A7DBF}"/>
                </c:ext>
              </c:extLst>
            </c:dLbl>
            <c:dLbl>
              <c:idx val="3"/>
              <c:layout>
                <c:manualLayout>
                  <c:x val="0.3680905173949543"/>
                  <c:y val="0.1263148475624684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71-46E0-B78A-E706010A7DBF}"/>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10</c:v>
                </c:pt>
                <c:pt idx="1">
                  <c:v>29</c:v>
                </c:pt>
                <c:pt idx="2">
                  <c:v>20</c:v>
                </c:pt>
                <c:pt idx="3">
                  <c:v>21</c:v>
                </c:pt>
                <c:pt idx="4">
                  <c:v>20</c:v>
                </c:pt>
              </c:numCache>
            </c:numRef>
          </c:val>
          <c:extLst xmlns:c16r2="http://schemas.microsoft.com/office/drawing/2015/06/chart">
            <c:ext xmlns:c16="http://schemas.microsoft.com/office/drawing/2014/chart" uri="{C3380CC4-5D6E-409C-BE32-E72D297353CC}">
              <c16:uniqueId val="{00000002-EF71-46E0-B78A-E706010A7DBF}"/>
            </c:ext>
          </c:extLst>
        </c:ser>
        <c:dLbls>
          <c:showCatName val="1"/>
          <c:showPercent val="1"/>
        </c:dLbls>
      </c:pie3DChart>
    </c:plotArea>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3"/>
              <c:layout>
                <c:manualLayout>
                  <c:x val="8.8726886134769575E-2"/>
                  <c:y val="-6.034146822528247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16-499A-ACF3-96EC9EE76DF4}"/>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31</c:v>
                </c:pt>
                <c:pt idx="1">
                  <c:v>30</c:v>
                </c:pt>
                <c:pt idx="2">
                  <c:v>10</c:v>
                </c:pt>
                <c:pt idx="3">
                  <c:v>10</c:v>
                </c:pt>
                <c:pt idx="4">
                  <c:v>19</c:v>
                </c:pt>
              </c:numCache>
            </c:numRef>
          </c:val>
          <c:extLst xmlns:c16r2="http://schemas.microsoft.com/office/drawing/2015/06/chart">
            <c:ext xmlns:c16="http://schemas.microsoft.com/office/drawing/2014/chart" uri="{C3380CC4-5D6E-409C-BE32-E72D297353CC}">
              <c16:uniqueId val="{00000001-7B16-499A-ACF3-96EC9EE76DF4}"/>
            </c:ext>
          </c:extLst>
        </c:ser>
        <c:dLbls>
          <c:showCatName val="1"/>
          <c:showPercent val="1"/>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4.3363981010122038E-2"/>
                  <c:y val="-1.454651474713676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8D-4BC6-85DB-3FBAE3BE2EC4}"/>
                </c:ext>
              </c:extLst>
            </c:dLbl>
            <c:dLbl>
              <c:idx val="1"/>
              <c:layout>
                <c:manualLayout>
                  <c:x val="-7.6129701374177849E-2"/>
                  <c:y val="-0.19044652884182608"/>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8D-4BC6-85DB-3FBAE3BE2EC4}"/>
                </c:ext>
              </c:extLst>
            </c:dLbl>
            <c:dLbl>
              <c:idx val="2"/>
              <c:layout>
                <c:manualLayout>
                  <c:x val="0.10207678890727712"/>
                  <c:y val="-5.946424268326506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78D-4BC6-85DB-3FBAE3BE2EC4}"/>
                </c:ext>
              </c:extLst>
            </c:dLbl>
            <c:dLbl>
              <c:idx val="3"/>
              <c:layout>
                <c:manualLayout>
                  <c:x val="8.0213061954000527E-3"/>
                  <c:y val="3.764589139814768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8D-4BC6-85DB-3FBAE3BE2EC4}"/>
                </c:ext>
              </c:extLst>
            </c:dLbl>
            <c:dLbl>
              <c:idx val="4"/>
              <c:layout>
                <c:manualLayout>
                  <c:x val="0.11271608057253514"/>
                  <c:y val="4.795831609386151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8D-4BC6-85DB-3FBAE3BE2EC4}"/>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33</c:v>
                </c:pt>
                <c:pt idx="1">
                  <c:v>26</c:v>
                </c:pt>
                <c:pt idx="2">
                  <c:v>25</c:v>
                </c:pt>
                <c:pt idx="3">
                  <c:v>8</c:v>
                </c:pt>
                <c:pt idx="4">
                  <c:v>9</c:v>
                </c:pt>
              </c:numCache>
            </c:numRef>
          </c:val>
          <c:extLst xmlns:c16r2="http://schemas.microsoft.com/office/drawing/2015/06/chart">
            <c:ext xmlns:c16="http://schemas.microsoft.com/office/drawing/2014/chart" uri="{C3380CC4-5D6E-409C-BE32-E72D297353CC}">
              <c16:uniqueId val="{00000005-378D-4BC6-85DB-3FBAE3BE2EC4}"/>
            </c:ext>
          </c:extLst>
        </c:ser>
        <c:dLbls>
          <c:showCatName val="1"/>
          <c:showPercent val="1"/>
        </c:dLbls>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42521201249974372"/>
          <c:y val="0"/>
        </c:manualLayout>
      </c:layout>
    </c:title>
    <c:view3D>
      <c:rotX val="30"/>
      <c:perspective val="30"/>
    </c:view3D>
    <c:plotArea>
      <c:layout>
        <c:manualLayout>
          <c:layoutTarget val="inner"/>
          <c:xMode val="edge"/>
          <c:yMode val="edge"/>
          <c:x val="2.9862924281984341E-2"/>
          <c:y val="0.31431783291239562"/>
          <c:w val="0.80319843342036612"/>
          <c:h val="0.56617590254048522"/>
        </c:manualLayout>
      </c:layout>
      <c:pie3DChart>
        <c:varyColors val="1"/>
        <c:ser>
          <c:idx val="0"/>
          <c:order val="0"/>
          <c:tx>
            <c:strRef>
              <c:f>Sayfa1!$B$1</c:f>
              <c:strCache>
                <c:ptCount val="1"/>
                <c:pt idx="0">
                  <c:v>Satışlar</c:v>
                </c:pt>
              </c:strCache>
            </c:strRef>
          </c:tx>
          <c:dLbls>
            <c:dLbl>
              <c:idx val="1"/>
              <c:layout>
                <c:manualLayout>
                  <c:x val="3.8647951316790412E-3"/>
                  <c:y val="0.11462734611003814"/>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23-47FE-9A14-3CEEE60955A1}"/>
                </c:ext>
              </c:extLst>
            </c:dLbl>
            <c:dLbl>
              <c:idx val="2"/>
              <c:layout>
                <c:manualLayout>
                  <c:x val="-5.8527271232088292E-2"/>
                  <c:y val="7.907096518595553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23-47FE-9A14-3CEEE60955A1}"/>
                </c:ext>
              </c:extLst>
            </c:dLbl>
            <c:dLbl>
              <c:idx val="3"/>
              <c:layout>
                <c:manualLayout>
                  <c:x val="4.6080981065356394E-2"/>
                  <c:y val="1.0201554994304961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23-47FE-9A14-3CEEE60955A1}"/>
                </c:ext>
              </c:extLst>
            </c:dLbl>
            <c:dLbl>
              <c:idx val="4"/>
              <c:layout>
                <c:manualLayout>
                  <c:x val="0.17887070578318687"/>
                  <c:y val="3.446293269945031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23-47FE-9A14-3CEEE60955A1}"/>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70</c:v>
                </c:pt>
                <c:pt idx="1">
                  <c:v>19</c:v>
                </c:pt>
                <c:pt idx="2">
                  <c:v>2</c:v>
                </c:pt>
                <c:pt idx="3">
                  <c:v>3</c:v>
                </c:pt>
                <c:pt idx="4">
                  <c:v>6</c:v>
                </c:pt>
              </c:numCache>
            </c:numRef>
          </c:val>
          <c:extLst xmlns:c16r2="http://schemas.microsoft.com/office/drawing/2015/06/chart">
            <c:ext xmlns:c16="http://schemas.microsoft.com/office/drawing/2014/chart" uri="{C3380CC4-5D6E-409C-BE32-E72D297353CC}">
              <c16:uniqueId val="{00000004-2223-47FE-9A14-3CEEE60955A1}"/>
            </c:ext>
          </c:extLst>
        </c:ser>
        <c:dLbls>
          <c:showCatName val="1"/>
          <c:showPercent val="1"/>
        </c:dLbls>
      </c:pie3D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0"/>
              <c:layout>
                <c:manualLayout>
                  <c:x val="-5.0767385011096837E-2"/>
                  <c:y val="2.0053538083858978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1A-4BD0-8299-C7EE1921406D}"/>
                </c:ext>
              </c:extLst>
            </c:dLbl>
            <c:dLbl>
              <c:idx val="4"/>
              <c:layout>
                <c:manualLayout>
                  <c:x val="0.11030002326925532"/>
                  <c:y val="5.826667188989451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1A-4BD0-8299-C7EE1921406D}"/>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26</c:v>
                </c:pt>
                <c:pt idx="1">
                  <c:v>32</c:v>
                </c:pt>
                <c:pt idx="2">
                  <c:v>19</c:v>
                </c:pt>
                <c:pt idx="3">
                  <c:v>8</c:v>
                </c:pt>
                <c:pt idx="4">
                  <c:v>16</c:v>
                </c:pt>
              </c:numCache>
            </c:numRef>
          </c:val>
          <c:extLst xmlns:c16r2="http://schemas.microsoft.com/office/drawing/2015/06/chart">
            <c:ext xmlns:c16="http://schemas.microsoft.com/office/drawing/2014/chart" uri="{C3380CC4-5D6E-409C-BE32-E72D297353CC}">
              <c16:uniqueId val="{00000002-AE1A-4BD0-8299-C7EE1921406D}"/>
            </c:ext>
          </c:extLst>
        </c:ser>
        <c:dLbls>
          <c:showCatName val="1"/>
          <c:showPercent val="1"/>
        </c:dLbls>
      </c:pie3D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3"/>
              <c:layout>
                <c:manualLayout>
                  <c:x val="1.6459547411231727E-2"/>
                  <c:y val="1.331055466482404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24-4BE2-9729-12484FC1424A}"/>
                </c:ext>
              </c:extLst>
            </c:dLbl>
            <c:dLbl>
              <c:idx val="4"/>
              <c:layout>
                <c:manualLayout>
                  <c:x val="0.11816599621701222"/>
                  <c:y val="4.155620976117942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24-4BE2-9729-12484FC1424A}"/>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59</c:v>
                </c:pt>
                <c:pt idx="1">
                  <c:v>21</c:v>
                </c:pt>
                <c:pt idx="2">
                  <c:v>10</c:v>
                </c:pt>
                <c:pt idx="3">
                  <c:v>7</c:v>
                </c:pt>
                <c:pt idx="4">
                  <c:v>5</c:v>
                </c:pt>
              </c:numCache>
            </c:numRef>
          </c:val>
          <c:extLst xmlns:c16r2="http://schemas.microsoft.com/office/drawing/2015/06/chart">
            <c:ext xmlns:c16="http://schemas.microsoft.com/office/drawing/2014/chart" uri="{C3380CC4-5D6E-409C-BE32-E72D297353CC}">
              <c16:uniqueId val="{00000002-BD24-4BE2-9729-12484FC1424A}"/>
            </c:ext>
          </c:extLst>
        </c:ser>
        <c:dLbls>
          <c:showCatName val="1"/>
          <c:showPercent val="1"/>
        </c:dLbls>
      </c:pie3D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layout>
        <c:manualLayout>
          <c:xMode val="edge"/>
          <c:yMode val="edge"/>
          <c:x val="0.57515993134654464"/>
          <c:y val="0"/>
        </c:manualLayout>
      </c:layout>
    </c:title>
    <c:view3D>
      <c:rotX val="30"/>
      <c:perspective val="30"/>
    </c:view3D>
    <c:plotArea>
      <c:layout/>
      <c:pie3DChart>
        <c:varyColors val="1"/>
        <c:ser>
          <c:idx val="0"/>
          <c:order val="0"/>
          <c:tx>
            <c:strRef>
              <c:f>Sayfa1!$B$1</c:f>
              <c:strCache>
                <c:ptCount val="1"/>
                <c:pt idx="0">
                  <c:v>Satışlar</c:v>
                </c:pt>
              </c:strCache>
            </c:strRef>
          </c:tx>
          <c:dLbls>
            <c:dLbl>
              <c:idx val="0"/>
              <c:layout>
                <c:manualLayout>
                  <c:x val="-0.10851705831980846"/>
                  <c:y val="-5.333289871033391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62-4FC8-A348-F8CD48EB5BCD}"/>
                </c:ext>
              </c:extLst>
            </c:dLbl>
            <c:dLbl>
              <c:idx val="1"/>
              <c:layout>
                <c:manualLayout>
                  <c:x val="0.10323781886446573"/>
                  <c:y val="0.17336626378666878"/>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62-4FC8-A348-F8CD48EB5BCD}"/>
                </c:ext>
              </c:extLst>
            </c:dLbl>
            <c:dLbl>
              <c:idx val="2"/>
              <c:layout>
                <c:manualLayout>
                  <c:x val="8.455137521914981E-4"/>
                  <c:y val="0.12607249045963714"/>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62-4FC8-A348-F8CD48EB5BCD}"/>
                </c:ext>
              </c:extLst>
            </c:dLbl>
            <c:dLbl>
              <c:idx val="3"/>
              <c:layout>
                <c:manualLayout>
                  <c:x val="9.0852062122286747E-2"/>
                  <c:y val="-2.3423075221599603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62-4FC8-A348-F8CD48EB5BCD}"/>
                </c:ext>
              </c:extLst>
            </c:dLbl>
            <c:dLbl>
              <c:idx val="4"/>
              <c:layout>
                <c:manualLayout>
                  <c:x val="0.20382090637796504"/>
                  <c:y val="3.518525417296287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62-4FC8-A348-F8CD48EB5BCD}"/>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65</c:v>
                </c:pt>
                <c:pt idx="1">
                  <c:v>25</c:v>
                </c:pt>
                <c:pt idx="2">
                  <c:v>2</c:v>
                </c:pt>
                <c:pt idx="3">
                  <c:v>5</c:v>
                </c:pt>
                <c:pt idx="4">
                  <c:v>6</c:v>
                </c:pt>
              </c:numCache>
            </c:numRef>
          </c:val>
          <c:extLst xmlns:c16r2="http://schemas.microsoft.com/office/drawing/2015/06/chart">
            <c:ext xmlns:c16="http://schemas.microsoft.com/office/drawing/2014/chart" uri="{C3380CC4-5D6E-409C-BE32-E72D297353CC}">
              <c16:uniqueId val="{00000005-C062-4FC8-A348-F8CD48EB5BCD}"/>
            </c:ext>
          </c:extLst>
        </c:ser>
        <c:dLbls>
          <c:showCatName val="1"/>
          <c:showPercent val="1"/>
        </c:dLbls>
      </c:pie3DChart>
    </c:plotArea>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YÜZDE</a:t>
            </a:r>
          </a:p>
        </c:rich>
      </c:tx>
    </c:title>
    <c:view3D>
      <c:rotX val="30"/>
      <c:perspective val="30"/>
    </c:view3D>
    <c:plotArea>
      <c:layout/>
      <c:pie3DChart>
        <c:varyColors val="1"/>
        <c:ser>
          <c:idx val="0"/>
          <c:order val="0"/>
          <c:tx>
            <c:strRef>
              <c:f>Sayfa1!$B$1</c:f>
              <c:strCache>
                <c:ptCount val="1"/>
                <c:pt idx="0">
                  <c:v>Satışlar</c:v>
                </c:pt>
              </c:strCache>
            </c:strRef>
          </c:tx>
          <c:dLbls>
            <c:dLbl>
              <c:idx val="2"/>
              <c:layout>
                <c:manualLayout>
                  <c:x val="-1.9619309951679664E-3"/>
                  <c:y val="8.5644935441495443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77-46C2-88D7-62B2D6522B19}"/>
                </c:ext>
              </c:extLst>
            </c:dLbl>
            <c:dLbl>
              <c:idx val="3"/>
              <c:layout>
                <c:manualLayout>
                  <c:x val="2.9185213215176073E-2"/>
                  <c:y val="-0.1032977321518060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77-46C2-88D7-62B2D6522B19}"/>
                </c:ext>
              </c:extLst>
            </c:dLbl>
            <c:dLbl>
              <c:idx val="4"/>
              <c:layout>
                <c:manualLayout>
                  <c:x val="0.13912325555966451"/>
                  <c:y val="5.044348527249442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77-46C2-88D7-62B2D6522B19}"/>
                </c:ext>
              </c:extLst>
            </c:dLbl>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60</c:v>
                </c:pt>
                <c:pt idx="1">
                  <c:v>26</c:v>
                </c:pt>
                <c:pt idx="2">
                  <c:v>9</c:v>
                </c:pt>
                <c:pt idx="3">
                  <c:v>3</c:v>
                </c:pt>
                <c:pt idx="4">
                  <c:v>14</c:v>
                </c:pt>
              </c:numCache>
            </c:numRef>
          </c:val>
          <c:extLst xmlns:c16r2="http://schemas.microsoft.com/office/drawing/2015/06/chart">
            <c:ext xmlns:c16="http://schemas.microsoft.com/office/drawing/2014/chart" uri="{C3380CC4-5D6E-409C-BE32-E72D297353CC}">
              <c16:uniqueId val="{00000003-3E77-46C2-88D7-62B2D6522B19}"/>
            </c:ext>
          </c:extLst>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DF6BE-160D-481A-8D3D-7CBAC884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26</Pages>
  <Words>3476</Words>
  <Characters>19819</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hhhh</dc:creator>
  <cp:keywords/>
  <dc:description/>
  <cp:lastModifiedBy>hamit nebioğlu</cp:lastModifiedBy>
  <cp:revision>14</cp:revision>
  <cp:lastPrinted>2019-03-01T07:40:00Z</cp:lastPrinted>
  <dcterms:created xsi:type="dcterms:W3CDTF">2024-05-28T11:56:00Z</dcterms:created>
  <dcterms:modified xsi:type="dcterms:W3CDTF">2024-10-01T15:12:00Z</dcterms:modified>
</cp:coreProperties>
</file>